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FDA" w:rsidRPr="00B365DD" w:rsidRDefault="001D7FDA" w:rsidP="001D7FDA">
      <w:pPr>
        <w:pBdr>
          <w:bottom w:val="single" w:sz="4" w:space="1" w:color="auto"/>
        </w:pBdr>
        <w:jc w:val="center"/>
        <w:rPr>
          <w:b/>
          <w:color w:val="324565"/>
          <w:sz w:val="32"/>
        </w:rPr>
      </w:pPr>
      <w:r w:rsidRPr="00B365DD">
        <w:rPr>
          <w:b/>
          <w:color w:val="324565"/>
          <w:sz w:val="32"/>
        </w:rPr>
        <w:t>Stundenbild „</w:t>
      </w:r>
      <w:r w:rsidR="007D112A" w:rsidRPr="00B365DD">
        <w:rPr>
          <w:b/>
          <w:color w:val="324565"/>
          <w:sz w:val="32"/>
        </w:rPr>
        <w:t>Jugend im Krieg</w:t>
      </w:r>
      <w:r w:rsidRPr="00B365DD">
        <w:rPr>
          <w:b/>
          <w:color w:val="324565"/>
          <w:sz w:val="32"/>
        </w:rPr>
        <w:t>“</w:t>
      </w:r>
    </w:p>
    <w:p w:rsidR="001D7FDA" w:rsidRPr="00347B39" w:rsidRDefault="001D7FDA" w:rsidP="001D7FDA">
      <w:pPr>
        <w:rPr>
          <w:sz w:val="22"/>
        </w:rPr>
      </w:pPr>
      <w:r w:rsidRPr="00347B39">
        <w:rPr>
          <w:sz w:val="22"/>
        </w:rPr>
        <w:t>Fach:</w:t>
      </w:r>
      <w:r w:rsidRPr="00347B39">
        <w:rPr>
          <w:sz w:val="22"/>
        </w:rPr>
        <w:tab/>
      </w:r>
      <w:r w:rsidRPr="00347B39">
        <w:rPr>
          <w:sz w:val="22"/>
        </w:rPr>
        <w:tab/>
      </w:r>
      <w:r w:rsidRPr="00347B39">
        <w:rPr>
          <w:sz w:val="22"/>
        </w:rPr>
        <w:tab/>
        <w:t>Geschichte und politische Bildung</w:t>
      </w:r>
    </w:p>
    <w:p w:rsidR="001D7FDA" w:rsidRPr="00347B39" w:rsidRDefault="001D7FDA" w:rsidP="001D7FDA">
      <w:pPr>
        <w:rPr>
          <w:sz w:val="22"/>
        </w:rPr>
      </w:pPr>
      <w:r w:rsidRPr="00347B39">
        <w:rPr>
          <w:sz w:val="22"/>
        </w:rPr>
        <w:t>Klasse</w:t>
      </w:r>
      <w:r w:rsidRPr="00347B39">
        <w:rPr>
          <w:sz w:val="22"/>
        </w:rPr>
        <w:tab/>
      </w:r>
      <w:r w:rsidRPr="00347B39">
        <w:rPr>
          <w:sz w:val="22"/>
        </w:rPr>
        <w:tab/>
      </w:r>
      <w:r w:rsidRPr="00347B39">
        <w:rPr>
          <w:sz w:val="22"/>
        </w:rPr>
        <w:tab/>
        <w:t>3te Klasse Oberstufe</w:t>
      </w:r>
    </w:p>
    <w:p w:rsidR="001D7FDA" w:rsidRPr="00347B39" w:rsidRDefault="001D7FDA" w:rsidP="001D7FDA">
      <w:pPr>
        <w:rPr>
          <w:sz w:val="22"/>
        </w:rPr>
      </w:pPr>
      <w:r w:rsidRPr="00347B39">
        <w:rPr>
          <w:sz w:val="22"/>
        </w:rPr>
        <w:t>Bezug zum Lehrplan:</w:t>
      </w:r>
      <w:r w:rsidRPr="00347B39">
        <w:rPr>
          <w:sz w:val="22"/>
        </w:rPr>
        <w:tab/>
      </w:r>
      <w:r w:rsidRPr="007D112A">
        <w:rPr>
          <w:sz w:val="22"/>
        </w:rPr>
        <w:t>Kompetenzmodul 5 &amp; 6</w:t>
      </w:r>
    </w:p>
    <w:p w:rsidR="001D7FDA" w:rsidRPr="00347B39" w:rsidRDefault="001D7FDA" w:rsidP="001D7FDA">
      <w:pPr>
        <w:rPr>
          <w:sz w:val="22"/>
        </w:rPr>
      </w:pPr>
      <w:r w:rsidRPr="00347B39">
        <w:rPr>
          <w:sz w:val="22"/>
        </w:rPr>
        <w:t>Dauer:</w:t>
      </w:r>
      <w:r w:rsidRPr="00347B39">
        <w:rPr>
          <w:sz w:val="22"/>
        </w:rPr>
        <w:tab/>
      </w:r>
      <w:r w:rsidRPr="00347B39">
        <w:rPr>
          <w:sz w:val="22"/>
        </w:rPr>
        <w:tab/>
      </w:r>
      <w:r w:rsidRPr="00347B39">
        <w:rPr>
          <w:sz w:val="22"/>
        </w:rPr>
        <w:tab/>
      </w:r>
      <w:r>
        <w:rPr>
          <w:sz w:val="22"/>
        </w:rPr>
        <w:t>100</w:t>
      </w:r>
      <w:r w:rsidRPr="00347B39">
        <w:rPr>
          <w:sz w:val="22"/>
        </w:rPr>
        <w:t xml:space="preserve"> min</w:t>
      </w:r>
    </w:p>
    <w:p w:rsidR="00C448B8" w:rsidRDefault="001D7FDA" w:rsidP="00C448B8">
      <w:pPr>
        <w:spacing w:after="0"/>
        <w:ind w:left="2126" w:hanging="2126"/>
        <w:rPr>
          <w:sz w:val="22"/>
        </w:rPr>
      </w:pPr>
      <w:r>
        <w:rPr>
          <w:sz w:val="22"/>
        </w:rPr>
        <w:t>Anmerkungen:</w:t>
      </w:r>
      <w:r>
        <w:rPr>
          <w:sz w:val="22"/>
        </w:rPr>
        <w:tab/>
      </w:r>
      <w:r w:rsidR="008923E4">
        <w:rPr>
          <w:sz w:val="22"/>
        </w:rPr>
        <w:t>Die für die Abhaltung notwendigen Kopiervorlagen, Arbeitsaufträge sowie Power</w:t>
      </w:r>
      <w:r w:rsidR="0070593A">
        <w:rPr>
          <w:sz w:val="22"/>
        </w:rPr>
        <w:t>Point-Präsentation (PPT)</w:t>
      </w:r>
      <w:r w:rsidR="008923E4">
        <w:rPr>
          <w:sz w:val="22"/>
        </w:rPr>
        <w:t xml:space="preserve"> stehen </w:t>
      </w:r>
      <w:r w:rsidR="00B365DD">
        <w:rPr>
          <w:sz w:val="22"/>
        </w:rPr>
        <w:t>zum Download zur Verfügung</w:t>
      </w:r>
      <w:r w:rsidR="008923E4">
        <w:rPr>
          <w:sz w:val="22"/>
        </w:rPr>
        <w:t>.</w:t>
      </w:r>
      <w:r w:rsidR="00C448B8">
        <w:rPr>
          <w:sz w:val="22"/>
        </w:rPr>
        <w:t xml:space="preserve"> Notwendige Dateien:</w:t>
      </w:r>
    </w:p>
    <w:p w:rsidR="00C448B8" w:rsidRPr="00C448B8" w:rsidRDefault="00C448B8" w:rsidP="00C448B8">
      <w:pPr>
        <w:pStyle w:val="Listenabsatz"/>
        <w:numPr>
          <w:ilvl w:val="0"/>
          <w:numId w:val="14"/>
        </w:numPr>
        <w:ind w:left="2552" w:hanging="284"/>
        <w:rPr>
          <w:sz w:val="20"/>
        </w:rPr>
      </w:pPr>
      <w:r w:rsidRPr="00C448B8">
        <w:rPr>
          <w:sz w:val="20"/>
        </w:rPr>
        <w:t xml:space="preserve">2 AK Tirol </w:t>
      </w:r>
      <w:proofErr w:type="spellStart"/>
      <w:r w:rsidRPr="00C448B8">
        <w:rPr>
          <w:sz w:val="20"/>
        </w:rPr>
        <w:t>WISO_Jugend</w:t>
      </w:r>
      <w:proofErr w:type="spellEnd"/>
      <w:r w:rsidRPr="00C448B8">
        <w:rPr>
          <w:sz w:val="20"/>
        </w:rPr>
        <w:t xml:space="preserve"> im </w:t>
      </w:r>
      <w:proofErr w:type="spellStart"/>
      <w:r w:rsidRPr="00C448B8">
        <w:rPr>
          <w:sz w:val="20"/>
        </w:rPr>
        <w:t>Krieg_Foliensatz</w:t>
      </w:r>
      <w:proofErr w:type="spellEnd"/>
    </w:p>
    <w:p w:rsidR="00C448B8" w:rsidRPr="00C448B8" w:rsidRDefault="00C448B8" w:rsidP="00C448B8">
      <w:pPr>
        <w:pStyle w:val="Listenabsatz"/>
        <w:numPr>
          <w:ilvl w:val="0"/>
          <w:numId w:val="14"/>
        </w:numPr>
        <w:ind w:left="2552" w:hanging="284"/>
        <w:rPr>
          <w:sz w:val="20"/>
        </w:rPr>
      </w:pPr>
      <w:r w:rsidRPr="00C448B8">
        <w:rPr>
          <w:sz w:val="20"/>
        </w:rPr>
        <w:t xml:space="preserve">3 AK Tirol </w:t>
      </w:r>
      <w:proofErr w:type="spellStart"/>
      <w:r w:rsidRPr="00C448B8">
        <w:rPr>
          <w:sz w:val="20"/>
        </w:rPr>
        <w:t>WISO_Jugend</w:t>
      </w:r>
      <w:proofErr w:type="spellEnd"/>
      <w:r w:rsidRPr="00C448B8">
        <w:rPr>
          <w:sz w:val="20"/>
        </w:rPr>
        <w:t xml:space="preserve"> im </w:t>
      </w:r>
      <w:proofErr w:type="spellStart"/>
      <w:r w:rsidRPr="00C448B8">
        <w:rPr>
          <w:sz w:val="20"/>
        </w:rPr>
        <w:t>Krieg_AA</w:t>
      </w:r>
      <w:proofErr w:type="spellEnd"/>
      <w:r w:rsidRPr="00C448B8">
        <w:rPr>
          <w:sz w:val="20"/>
        </w:rPr>
        <w:t xml:space="preserve"> 1 Zeitstrahl Kopiervorlage</w:t>
      </w:r>
    </w:p>
    <w:p w:rsidR="00C448B8" w:rsidRPr="00C448B8" w:rsidRDefault="00C448B8" w:rsidP="00C448B8">
      <w:pPr>
        <w:pStyle w:val="Listenabsatz"/>
        <w:numPr>
          <w:ilvl w:val="0"/>
          <w:numId w:val="14"/>
        </w:numPr>
        <w:ind w:left="2552" w:hanging="284"/>
        <w:rPr>
          <w:sz w:val="20"/>
        </w:rPr>
      </w:pPr>
      <w:r w:rsidRPr="00C448B8">
        <w:rPr>
          <w:sz w:val="20"/>
        </w:rPr>
        <w:t xml:space="preserve">4 AK Tirol </w:t>
      </w:r>
      <w:proofErr w:type="spellStart"/>
      <w:r w:rsidRPr="00C448B8">
        <w:rPr>
          <w:sz w:val="20"/>
        </w:rPr>
        <w:t>WISO_Jugend</w:t>
      </w:r>
      <w:proofErr w:type="spellEnd"/>
      <w:r w:rsidRPr="00C448B8">
        <w:rPr>
          <w:sz w:val="20"/>
        </w:rPr>
        <w:t xml:space="preserve"> im </w:t>
      </w:r>
      <w:proofErr w:type="spellStart"/>
      <w:r w:rsidRPr="00C448B8">
        <w:rPr>
          <w:sz w:val="20"/>
        </w:rPr>
        <w:t>Krieg_A</w:t>
      </w:r>
      <w:r w:rsidR="005E2F6A">
        <w:rPr>
          <w:sz w:val="20"/>
        </w:rPr>
        <w:t>B</w:t>
      </w:r>
      <w:proofErr w:type="spellEnd"/>
      <w:r w:rsidR="005E2F6A">
        <w:rPr>
          <w:sz w:val="20"/>
        </w:rPr>
        <w:t xml:space="preserve"> 1</w:t>
      </w:r>
      <w:r w:rsidRPr="00C448B8">
        <w:rPr>
          <w:sz w:val="20"/>
        </w:rPr>
        <w:t xml:space="preserve"> Kopiervorlage</w:t>
      </w:r>
    </w:p>
    <w:p w:rsidR="001D7FDA" w:rsidRPr="00347B39" w:rsidRDefault="001D7FDA" w:rsidP="001D7FDA">
      <w:pPr>
        <w:ind w:left="2124" w:hanging="2124"/>
        <w:rPr>
          <w:sz w:val="22"/>
        </w:rPr>
      </w:pPr>
      <w:r>
        <w:rPr>
          <w:sz w:val="22"/>
        </w:rPr>
        <w:t>Behandelter Artikel:</w:t>
      </w:r>
      <w:r>
        <w:rPr>
          <w:sz w:val="22"/>
        </w:rPr>
        <w:tab/>
      </w:r>
      <w:r w:rsidRPr="00BC70C8">
        <w:rPr>
          <w:sz w:val="22"/>
        </w:rPr>
        <w:t>WISO „</w:t>
      </w:r>
      <w:r w:rsidR="007D112A">
        <w:rPr>
          <w:sz w:val="22"/>
        </w:rPr>
        <w:t>Jugend im Krieg</w:t>
      </w:r>
      <w:r w:rsidRPr="00BC70C8">
        <w:rPr>
          <w:sz w:val="22"/>
        </w:rPr>
        <w:t>“</w:t>
      </w:r>
    </w:p>
    <w:tbl>
      <w:tblPr>
        <w:tblStyle w:val="Tabellenraster"/>
        <w:tblW w:w="9634" w:type="dxa"/>
        <w:tblLayout w:type="fixed"/>
        <w:tblLook w:val="04A0" w:firstRow="1" w:lastRow="0" w:firstColumn="1" w:lastColumn="0" w:noHBand="0" w:noVBand="1"/>
      </w:tblPr>
      <w:tblGrid>
        <w:gridCol w:w="704"/>
        <w:gridCol w:w="1843"/>
        <w:gridCol w:w="5528"/>
        <w:gridCol w:w="1559"/>
      </w:tblGrid>
      <w:tr w:rsidR="00B365DD" w:rsidRPr="00B365DD" w:rsidTr="006479D7">
        <w:tc>
          <w:tcPr>
            <w:tcW w:w="704" w:type="dxa"/>
            <w:shd w:val="clear" w:color="auto" w:fill="324565"/>
            <w:vAlign w:val="center"/>
          </w:tcPr>
          <w:p w:rsidR="001D7FDA" w:rsidRPr="00B365DD" w:rsidRDefault="001D7FDA" w:rsidP="00B365DD">
            <w:pPr>
              <w:jc w:val="center"/>
              <w:rPr>
                <w:b/>
                <w:color w:val="FFFFFF" w:themeColor="background1"/>
                <w:szCs w:val="24"/>
              </w:rPr>
            </w:pPr>
            <w:r w:rsidRPr="00B365DD">
              <w:rPr>
                <w:b/>
                <w:color w:val="FFFFFF" w:themeColor="background1"/>
                <w:szCs w:val="24"/>
              </w:rPr>
              <w:t>Zeit</w:t>
            </w:r>
          </w:p>
        </w:tc>
        <w:tc>
          <w:tcPr>
            <w:tcW w:w="1843" w:type="dxa"/>
            <w:shd w:val="clear" w:color="auto" w:fill="324565"/>
            <w:vAlign w:val="center"/>
          </w:tcPr>
          <w:p w:rsidR="001D7FDA" w:rsidRPr="00B365DD" w:rsidRDefault="001D7FDA" w:rsidP="00B365DD">
            <w:pPr>
              <w:jc w:val="center"/>
              <w:rPr>
                <w:b/>
                <w:color w:val="FFFFFF" w:themeColor="background1"/>
                <w:szCs w:val="24"/>
              </w:rPr>
            </w:pPr>
            <w:r w:rsidRPr="00B365DD">
              <w:rPr>
                <w:b/>
                <w:color w:val="FFFFFF" w:themeColor="background1"/>
                <w:szCs w:val="24"/>
              </w:rPr>
              <w:t>Ziele &amp; Kompetenzen</w:t>
            </w:r>
          </w:p>
        </w:tc>
        <w:tc>
          <w:tcPr>
            <w:tcW w:w="5528" w:type="dxa"/>
            <w:shd w:val="clear" w:color="auto" w:fill="324565"/>
            <w:vAlign w:val="center"/>
          </w:tcPr>
          <w:p w:rsidR="001D7FDA" w:rsidRPr="00B365DD" w:rsidRDefault="001D7FDA" w:rsidP="00B365DD">
            <w:pPr>
              <w:jc w:val="center"/>
              <w:rPr>
                <w:b/>
                <w:color w:val="FFFFFF" w:themeColor="background1"/>
                <w:szCs w:val="24"/>
              </w:rPr>
            </w:pPr>
            <w:r w:rsidRPr="00B365DD">
              <w:rPr>
                <w:b/>
                <w:color w:val="FFFFFF" w:themeColor="background1"/>
                <w:szCs w:val="24"/>
              </w:rPr>
              <w:t>Wie?</w:t>
            </w:r>
          </w:p>
        </w:tc>
        <w:tc>
          <w:tcPr>
            <w:tcW w:w="1559" w:type="dxa"/>
            <w:shd w:val="clear" w:color="auto" w:fill="324565"/>
            <w:vAlign w:val="center"/>
          </w:tcPr>
          <w:p w:rsidR="001D7FDA" w:rsidRPr="00B365DD" w:rsidRDefault="0070593A" w:rsidP="00B365DD">
            <w:pPr>
              <w:jc w:val="center"/>
              <w:rPr>
                <w:b/>
                <w:color w:val="FFFFFF" w:themeColor="background1"/>
                <w:sz w:val="22"/>
              </w:rPr>
            </w:pPr>
            <w:r w:rsidRPr="00B365DD">
              <w:rPr>
                <w:b/>
                <w:color w:val="FFFFFF" w:themeColor="background1"/>
              </w:rPr>
              <w:t>Materialien</w:t>
            </w:r>
          </w:p>
        </w:tc>
      </w:tr>
      <w:tr w:rsidR="001D7FDA" w:rsidRPr="00347B39" w:rsidTr="006479D7">
        <w:tc>
          <w:tcPr>
            <w:tcW w:w="704" w:type="dxa"/>
          </w:tcPr>
          <w:p w:rsidR="001D7FDA" w:rsidRPr="00B365DD" w:rsidRDefault="001D7FDA" w:rsidP="0070593A">
            <w:pPr>
              <w:jc w:val="center"/>
              <w:rPr>
                <w:sz w:val="22"/>
              </w:rPr>
            </w:pPr>
            <w:r w:rsidRPr="00B365DD">
              <w:rPr>
                <w:sz w:val="22"/>
              </w:rPr>
              <w:t>10</w:t>
            </w:r>
          </w:p>
        </w:tc>
        <w:tc>
          <w:tcPr>
            <w:tcW w:w="1843" w:type="dxa"/>
          </w:tcPr>
          <w:p w:rsidR="001D7FDA" w:rsidRPr="00B365DD" w:rsidRDefault="001D7FDA" w:rsidP="00D50F6F">
            <w:pPr>
              <w:rPr>
                <w:sz w:val="22"/>
              </w:rPr>
            </w:pPr>
            <w:r w:rsidRPr="00B365DD">
              <w:rPr>
                <w:sz w:val="22"/>
              </w:rPr>
              <w:t>Hinführung zum Thema</w:t>
            </w:r>
          </w:p>
          <w:p w:rsidR="00A41180" w:rsidRPr="00B365DD" w:rsidRDefault="00A41180" w:rsidP="00D50F6F">
            <w:pPr>
              <w:rPr>
                <w:sz w:val="22"/>
              </w:rPr>
            </w:pPr>
            <w:r w:rsidRPr="00B365DD">
              <w:rPr>
                <w:sz w:val="22"/>
              </w:rPr>
              <w:t>&amp;</w:t>
            </w:r>
          </w:p>
          <w:p w:rsidR="001D7FDA" w:rsidRPr="00B365DD" w:rsidRDefault="00A41180" w:rsidP="00D50F6F">
            <w:pPr>
              <w:rPr>
                <w:sz w:val="22"/>
              </w:rPr>
            </w:pPr>
            <w:r w:rsidRPr="00B365DD">
              <w:rPr>
                <w:sz w:val="22"/>
              </w:rPr>
              <w:t>Historische</w:t>
            </w:r>
            <w:r w:rsidR="001D7FDA" w:rsidRPr="00B365DD">
              <w:rPr>
                <w:sz w:val="22"/>
              </w:rPr>
              <w:t xml:space="preserve"> Dekonstruktionskompetenz</w:t>
            </w:r>
          </w:p>
        </w:tc>
        <w:tc>
          <w:tcPr>
            <w:tcW w:w="5528" w:type="dxa"/>
          </w:tcPr>
          <w:p w:rsidR="001D7FDA" w:rsidRPr="00A41180" w:rsidRDefault="00363212" w:rsidP="00D50F6F">
            <w:pPr>
              <w:rPr>
                <w:sz w:val="22"/>
                <w:u w:val="single"/>
              </w:rPr>
            </w:pPr>
            <w:r w:rsidRPr="00A41180">
              <w:rPr>
                <w:sz w:val="22"/>
                <w:u w:val="single"/>
              </w:rPr>
              <w:t>Methode:</w:t>
            </w:r>
            <w:r w:rsidRPr="00A41180">
              <w:rPr>
                <w:sz w:val="22"/>
                <w:u w:val="single"/>
              </w:rPr>
              <w:tab/>
            </w:r>
            <w:r w:rsidRPr="00A41180">
              <w:rPr>
                <w:sz w:val="22"/>
                <w:u w:val="single"/>
              </w:rPr>
              <w:tab/>
              <w:t>Stummer Impuls</w:t>
            </w:r>
          </w:p>
          <w:p w:rsidR="001D7FDA" w:rsidRPr="00E860AF" w:rsidRDefault="00363212" w:rsidP="00B365DD">
            <w:pPr>
              <w:rPr>
                <w:sz w:val="22"/>
              </w:rPr>
            </w:pPr>
            <w:r w:rsidRPr="002F78F9">
              <w:rPr>
                <w:sz w:val="22"/>
              </w:rPr>
              <w:t>Die Lehrperson zeigt das Bild „Jugend im Krieg 1“</w:t>
            </w:r>
            <w:r w:rsidR="002F78F9" w:rsidRPr="002F78F9">
              <w:rPr>
                <w:sz w:val="22"/>
              </w:rPr>
              <w:t xml:space="preserve"> mit Hilfe eines Projektors. Die Schülerinnen und Schüler schauen sich den Impuls genau an und dürfen danach ihre Ideen und Gedanken präsentieren, ohne dass andere dies kommentieren. Je nach technischer Ausstattung, kann die Präsentation der Gedanken mündlich erfolgen oder aber die Schülerinnen und Schüler notieren Gedanken/Schlagworte an der Tafel. </w:t>
            </w:r>
            <w:r w:rsidR="002F78F9">
              <w:rPr>
                <w:sz w:val="22"/>
              </w:rPr>
              <w:t xml:space="preserve">Nach einer gewissen Zeit </w:t>
            </w:r>
            <w:r w:rsidR="002F78F9" w:rsidRPr="002F78F9">
              <w:rPr>
                <w:sz w:val="22"/>
              </w:rPr>
              <w:t>wiederholt die Lehrperson die genannten</w:t>
            </w:r>
            <w:r w:rsidR="002F78F9">
              <w:rPr>
                <w:sz w:val="22"/>
              </w:rPr>
              <w:t xml:space="preserve"> bzw. an der Tafel niedergeschriebenen</w:t>
            </w:r>
            <w:r w:rsidR="002F78F9" w:rsidRPr="002F78F9">
              <w:rPr>
                <w:sz w:val="22"/>
              </w:rPr>
              <w:t xml:space="preserve"> Assoziationen und steigt im Anschluss in das eigentliche Thema</w:t>
            </w:r>
            <w:r w:rsidR="000433F8">
              <w:rPr>
                <w:sz w:val="22"/>
              </w:rPr>
              <w:t xml:space="preserve"> „Jugend im zweiten Weltkrieg“</w:t>
            </w:r>
            <w:r w:rsidR="002F78F9" w:rsidRPr="002F78F9">
              <w:rPr>
                <w:sz w:val="22"/>
              </w:rPr>
              <w:t xml:space="preserve"> ein.</w:t>
            </w:r>
            <w:r w:rsidR="00C80B0E">
              <w:rPr>
                <w:sz w:val="22"/>
              </w:rPr>
              <w:t xml:space="preserve"> Wichtige Assoziationen im Hinblick auf die Überleitung zur nächsten Einheit wäre Kinder – Schule und ähnliches.</w:t>
            </w:r>
          </w:p>
        </w:tc>
        <w:tc>
          <w:tcPr>
            <w:tcW w:w="1559" w:type="dxa"/>
          </w:tcPr>
          <w:p w:rsidR="001D7FDA" w:rsidRPr="00B365DD" w:rsidRDefault="0070593A" w:rsidP="00D50F6F">
            <w:pPr>
              <w:rPr>
                <w:sz w:val="22"/>
              </w:rPr>
            </w:pPr>
            <w:r w:rsidRPr="00B365DD">
              <w:rPr>
                <w:sz w:val="22"/>
              </w:rPr>
              <w:t>Projektor</w:t>
            </w:r>
          </w:p>
          <w:p w:rsidR="0070593A" w:rsidRPr="00B365DD" w:rsidRDefault="0070593A" w:rsidP="00D50F6F">
            <w:pPr>
              <w:rPr>
                <w:sz w:val="22"/>
              </w:rPr>
            </w:pPr>
          </w:p>
          <w:p w:rsidR="0070593A" w:rsidRPr="00B365DD" w:rsidRDefault="0070593A" w:rsidP="00205E58">
            <w:pPr>
              <w:rPr>
                <w:sz w:val="22"/>
              </w:rPr>
            </w:pPr>
            <w:r w:rsidRPr="00B365DD">
              <w:rPr>
                <w:sz w:val="22"/>
              </w:rPr>
              <w:t xml:space="preserve">PPT </w:t>
            </w:r>
            <w:bookmarkStart w:id="0" w:name="_GoBack"/>
            <w:bookmarkEnd w:id="0"/>
          </w:p>
        </w:tc>
      </w:tr>
      <w:tr w:rsidR="001D7FDA" w:rsidRPr="00347B39" w:rsidTr="006479D7">
        <w:tc>
          <w:tcPr>
            <w:tcW w:w="704" w:type="dxa"/>
          </w:tcPr>
          <w:p w:rsidR="001D7FDA" w:rsidRPr="00B365DD" w:rsidRDefault="0070593A" w:rsidP="0070593A">
            <w:pPr>
              <w:jc w:val="center"/>
              <w:rPr>
                <w:sz w:val="22"/>
              </w:rPr>
            </w:pPr>
            <w:r w:rsidRPr="00B365DD">
              <w:rPr>
                <w:sz w:val="22"/>
              </w:rPr>
              <w:t>25</w:t>
            </w:r>
          </w:p>
        </w:tc>
        <w:tc>
          <w:tcPr>
            <w:tcW w:w="1843" w:type="dxa"/>
          </w:tcPr>
          <w:p w:rsidR="00A41180" w:rsidRPr="00B365DD" w:rsidRDefault="001D7FDA" w:rsidP="00D50F6F">
            <w:pPr>
              <w:rPr>
                <w:sz w:val="22"/>
              </w:rPr>
            </w:pPr>
            <w:r w:rsidRPr="00B365DD">
              <w:rPr>
                <w:sz w:val="22"/>
              </w:rPr>
              <w:t xml:space="preserve">Historische Sachkompetenz &amp; </w:t>
            </w:r>
          </w:p>
          <w:p w:rsidR="001D7FDA" w:rsidRPr="00B365DD" w:rsidRDefault="001D7FDA" w:rsidP="00D50F6F">
            <w:pPr>
              <w:rPr>
                <w:sz w:val="22"/>
              </w:rPr>
            </w:pPr>
            <w:r w:rsidRPr="00B365DD">
              <w:rPr>
                <w:sz w:val="22"/>
              </w:rPr>
              <w:t>Historische Orientierungskompetenz</w:t>
            </w:r>
          </w:p>
        </w:tc>
        <w:tc>
          <w:tcPr>
            <w:tcW w:w="5528" w:type="dxa"/>
          </w:tcPr>
          <w:p w:rsidR="001D7FDA" w:rsidRDefault="001D7FDA" w:rsidP="00D50F6F">
            <w:pPr>
              <w:rPr>
                <w:sz w:val="22"/>
              </w:rPr>
            </w:pPr>
            <w:r>
              <w:rPr>
                <w:sz w:val="22"/>
              </w:rPr>
              <w:t xml:space="preserve">LP leitet auf AA </w:t>
            </w:r>
            <w:r w:rsidR="00FB4D51">
              <w:rPr>
                <w:sz w:val="22"/>
              </w:rPr>
              <w:t>1</w:t>
            </w:r>
            <w:r>
              <w:rPr>
                <w:sz w:val="22"/>
              </w:rPr>
              <w:t xml:space="preserve"> über. Schüler und Schülerinnen sollen in Einzelarbeit folgenden AA </w:t>
            </w:r>
            <w:r w:rsidR="00FB4D51">
              <w:rPr>
                <w:sz w:val="22"/>
              </w:rPr>
              <w:t>1</w:t>
            </w:r>
            <w:r>
              <w:rPr>
                <w:sz w:val="22"/>
              </w:rPr>
              <w:t xml:space="preserve"> erledigen (</w:t>
            </w:r>
            <w:r w:rsidR="0070593A">
              <w:rPr>
                <w:sz w:val="22"/>
              </w:rPr>
              <w:t>15</w:t>
            </w:r>
            <w:r>
              <w:rPr>
                <w:sz w:val="22"/>
              </w:rPr>
              <w:t xml:space="preserve"> min).</w:t>
            </w:r>
            <w:r w:rsidR="00F6412A">
              <w:rPr>
                <w:sz w:val="22"/>
              </w:rPr>
              <w:t xml:space="preserve"> Für den AA 1 ist die Beilage </w:t>
            </w:r>
            <w:r w:rsidR="00995FF2" w:rsidRPr="0070593A">
              <w:rPr>
                <w:sz w:val="22"/>
              </w:rPr>
              <w:t>„</w:t>
            </w:r>
            <w:r w:rsidR="00C448B8">
              <w:rPr>
                <w:sz w:val="22"/>
              </w:rPr>
              <w:t xml:space="preserve">3 AK Tirol </w:t>
            </w:r>
            <w:proofErr w:type="spellStart"/>
            <w:r w:rsidR="00C448B8">
              <w:rPr>
                <w:sz w:val="22"/>
              </w:rPr>
              <w:t>WISO_Jugend</w:t>
            </w:r>
            <w:proofErr w:type="spellEnd"/>
            <w:r w:rsidR="00C448B8">
              <w:rPr>
                <w:sz w:val="22"/>
              </w:rPr>
              <w:t xml:space="preserve"> im </w:t>
            </w:r>
            <w:proofErr w:type="spellStart"/>
            <w:r w:rsidR="00C448B8">
              <w:rPr>
                <w:sz w:val="22"/>
              </w:rPr>
              <w:t>Krieg_AA</w:t>
            </w:r>
            <w:proofErr w:type="spellEnd"/>
            <w:r w:rsidR="00C448B8">
              <w:rPr>
                <w:sz w:val="22"/>
              </w:rPr>
              <w:t xml:space="preserve"> 1 Zeitstrahl Kopiervorlage</w:t>
            </w:r>
            <w:r w:rsidR="00995FF2" w:rsidRPr="0070593A">
              <w:rPr>
                <w:sz w:val="22"/>
              </w:rPr>
              <w:t>“ notwendig</w:t>
            </w:r>
            <w:r w:rsidR="00C448B8">
              <w:rPr>
                <w:sz w:val="22"/>
              </w:rPr>
              <w:t xml:space="preserve"> (Download)</w:t>
            </w:r>
            <w:r w:rsidR="00995FF2" w:rsidRPr="0070593A">
              <w:rPr>
                <w:sz w:val="22"/>
              </w:rPr>
              <w:t>.</w:t>
            </w:r>
          </w:p>
          <w:p w:rsidR="00FB4D51" w:rsidRDefault="001D7FDA" w:rsidP="00D50F6F">
            <w:pPr>
              <w:rPr>
                <w:sz w:val="22"/>
              </w:rPr>
            </w:pPr>
            <w:r>
              <w:rPr>
                <w:sz w:val="22"/>
              </w:rPr>
              <w:t xml:space="preserve">AA </w:t>
            </w:r>
            <w:r w:rsidR="009F5E51">
              <w:rPr>
                <w:sz w:val="22"/>
              </w:rPr>
              <w:t>1</w:t>
            </w:r>
            <w:r>
              <w:rPr>
                <w:sz w:val="22"/>
              </w:rPr>
              <w:t>:</w:t>
            </w:r>
            <w:r w:rsidR="00B365DD">
              <w:rPr>
                <w:sz w:val="22"/>
              </w:rPr>
              <w:t xml:space="preserve"> </w:t>
            </w:r>
            <w:r w:rsidR="00FB4D51">
              <w:rPr>
                <w:sz w:val="22"/>
              </w:rPr>
              <w:t xml:space="preserve">Lesen Sie den </w:t>
            </w:r>
            <w:r w:rsidR="009F5E51">
              <w:rPr>
                <w:sz w:val="22"/>
              </w:rPr>
              <w:t xml:space="preserve">Textteil „Schule im Krieg“ (Seite 35/36) durch und bearbeiten Sie nachfolgende </w:t>
            </w:r>
            <w:r w:rsidR="00B365DD">
              <w:rPr>
                <w:sz w:val="22"/>
              </w:rPr>
              <w:t>Frau-</w:t>
            </w:r>
            <w:r w:rsidR="009F5E51">
              <w:rPr>
                <w:sz w:val="22"/>
              </w:rPr>
              <w:t>gen. Die Antworten sind bitte schriftlich festzuhalten.</w:t>
            </w:r>
          </w:p>
          <w:p w:rsidR="0039791A" w:rsidRPr="0039791A" w:rsidRDefault="00F6412A" w:rsidP="0039791A">
            <w:pPr>
              <w:pStyle w:val="Listenabsatz"/>
              <w:numPr>
                <w:ilvl w:val="0"/>
                <w:numId w:val="10"/>
              </w:numPr>
              <w:rPr>
                <w:sz w:val="22"/>
              </w:rPr>
            </w:pPr>
            <w:r>
              <w:rPr>
                <w:sz w:val="22"/>
              </w:rPr>
              <w:t>Erarbeite</w:t>
            </w:r>
            <w:r w:rsidR="006658E2">
              <w:rPr>
                <w:sz w:val="22"/>
              </w:rPr>
              <w:t>n Sie</w:t>
            </w:r>
            <w:r>
              <w:rPr>
                <w:sz w:val="22"/>
              </w:rPr>
              <w:t xml:space="preserve"> die wichtigsten Entwicklungsschritte der Schule während der NS Zeit heraus – nütze</w:t>
            </w:r>
            <w:r w:rsidR="00995FF2">
              <w:rPr>
                <w:sz w:val="22"/>
              </w:rPr>
              <w:t>n Sie</w:t>
            </w:r>
            <w:r>
              <w:rPr>
                <w:sz w:val="22"/>
              </w:rPr>
              <w:t xml:space="preserve"> hierzu den beigelegten Zeitstrahl. </w:t>
            </w:r>
          </w:p>
          <w:p w:rsidR="0039791A" w:rsidRPr="0039791A" w:rsidRDefault="0039791A" w:rsidP="0039791A">
            <w:pPr>
              <w:pStyle w:val="Listenabsatz"/>
              <w:numPr>
                <w:ilvl w:val="0"/>
                <w:numId w:val="10"/>
              </w:numPr>
              <w:rPr>
                <w:sz w:val="22"/>
              </w:rPr>
            </w:pPr>
            <w:r>
              <w:rPr>
                <w:sz w:val="22"/>
              </w:rPr>
              <w:t>Erklären Sie</w:t>
            </w:r>
            <w:r w:rsidR="009D69AF">
              <w:rPr>
                <w:sz w:val="22"/>
              </w:rPr>
              <w:t xml:space="preserve"> kurz welchen Sinn und Zweck die Schule zur damaligen Zeit verfolgte.</w:t>
            </w:r>
          </w:p>
          <w:p w:rsidR="009D69AF" w:rsidRPr="009F5E51" w:rsidRDefault="0039791A" w:rsidP="009F5E51">
            <w:pPr>
              <w:pStyle w:val="Listenabsatz"/>
              <w:numPr>
                <w:ilvl w:val="0"/>
                <w:numId w:val="10"/>
              </w:numPr>
              <w:rPr>
                <w:sz w:val="22"/>
              </w:rPr>
            </w:pPr>
            <w:r>
              <w:rPr>
                <w:sz w:val="22"/>
              </w:rPr>
              <w:t>Erörtern Sie die Unterschiede zwischen den Unterrichtskonzepten der NS-Zeit und jener von heute in Österreich.</w:t>
            </w:r>
          </w:p>
          <w:p w:rsidR="001D7FDA" w:rsidRPr="00B365DD" w:rsidRDefault="001D7FDA" w:rsidP="00995FF2">
            <w:pPr>
              <w:rPr>
                <w:sz w:val="14"/>
              </w:rPr>
            </w:pPr>
          </w:p>
          <w:p w:rsidR="00995FF2" w:rsidRDefault="00995FF2" w:rsidP="00995FF2">
            <w:pPr>
              <w:rPr>
                <w:sz w:val="22"/>
              </w:rPr>
            </w:pPr>
            <w:r>
              <w:rPr>
                <w:sz w:val="22"/>
              </w:rPr>
              <w:t xml:space="preserve">Im Anschluss an die Einzelarbeit, sollen die Schülerinnen und Schüler die Antworten mit ihrem </w:t>
            </w:r>
            <w:r>
              <w:rPr>
                <w:sz w:val="22"/>
              </w:rPr>
              <w:lastRenderedPageBreak/>
              <w:t>jeweiligen Nachbar/ihrer jeweiligen Nachbarin besprechen (5 min).</w:t>
            </w:r>
          </w:p>
          <w:p w:rsidR="0004334F" w:rsidRPr="00AB12D9" w:rsidRDefault="00995FF2" w:rsidP="00995FF2">
            <w:pPr>
              <w:rPr>
                <w:sz w:val="22"/>
              </w:rPr>
            </w:pPr>
            <w:r>
              <w:rPr>
                <w:sz w:val="22"/>
              </w:rPr>
              <w:t xml:space="preserve">Im Anschluss daran erfolgt ein kurzer Austausch zu den Fragen im Plenum. </w:t>
            </w:r>
          </w:p>
        </w:tc>
        <w:tc>
          <w:tcPr>
            <w:tcW w:w="1559" w:type="dxa"/>
          </w:tcPr>
          <w:p w:rsidR="001D7FDA" w:rsidRPr="00B365DD" w:rsidRDefault="0070593A" w:rsidP="00D50F6F">
            <w:pPr>
              <w:rPr>
                <w:sz w:val="22"/>
              </w:rPr>
            </w:pPr>
            <w:r w:rsidRPr="00B365DD">
              <w:rPr>
                <w:sz w:val="22"/>
              </w:rPr>
              <w:lastRenderedPageBreak/>
              <w:t>PPT</w:t>
            </w:r>
          </w:p>
          <w:p w:rsidR="0070593A" w:rsidRPr="00B365DD" w:rsidRDefault="0070593A" w:rsidP="00D50F6F">
            <w:pPr>
              <w:rPr>
                <w:sz w:val="22"/>
              </w:rPr>
            </w:pPr>
          </w:p>
          <w:p w:rsidR="0070593A" w:rsidRPr="00B365DD" w:rsidRDefault="00C448B8" w:rsidP="00D50F6F">
            <w:pPr>
              <w:rPr>
                <w:sz w:val="22"/>
              </w:rPr>
            </w:pPr>
            <w:r>
              <w:rPr>
                <w:sz w:val="22"/>
              </w:rPr>
              <w:t>AA 1 Zeit</w:t>
            </w:r>
            <w:r w:rsidR="006479D7">
              <w:rPr>
                <w:sz w:val="22"/>
              </w:rPr>
              <w:t>-</w:t>
            </w:r>
            <w:r>
              <w:rPr>
                <w:sz w:val="22"/>
              </w:rPr>
              <w:t>strahl Kopier</w:t>
            </w:r>
            <w:r w:rsidR="006479D7">
              <w:rPr>
                <w:sz w:val="22"/>
              </w:rPr>
              <w:t>-</w:t>
            </w:r>
            <w:r>
              <w:rPr>
                <w:sz w:val="22"/>
              </w:rPr>
              <w:t>vorlage</w:t>
            </w:r>
          </w:p>
        </w:tc>
      </w:tr>
      <w:tr w:rsidR="001D7FDA" w:rsidRPr="00347B39" w:rsidTr="006479D7">
        <w:tc>
          <w:tcPr>
            <w:tcW w:w="704" w:type="dxa"/>
          </w:tcPr>
          <w:p w:rsidR="001D7FDA" w:rsidRPr="00B365DD" w:rsidRDefault="00A41180" w:rsidP="0070593A">
            <w:pPr>
              <w:jc w:val="center"/>
              <w:rPr>
                <w:sz w:val="22"/>
              </w:rPr>
            </w:pPr>
            <w:r w:rsidRPr="00B365DD">
              <w:rPr>
                <w:sz w:val="22"/>
              </w:rPr>
              <w:t>4</w:t>
            </w:r>
            <w:r w:rsidR="001D7FDA" w:rsidRPr="00B365DD">
              <w:rPr>
                <w:sz w:val="22"/>
              </w:rPr>
              <w:t>5</w:t>
            </w:r>
          </w:p>
        </w:tc>
        <w:tc>
          <w:tcPr>
            <w:tcW w:w="1843" w:type="dxa"/>
          </w:tcPr>
          <w:p w:rsidR="001D7FDA" w:rsidRPr="00B365DD" w:rsidRDefault="00F60091" w:rsidP="00D50F6F">
            <w:pPr>
              <w:rPr>
                <w:sz w:val="22"/>
              </w:rPr>
            </w:pPr>
            <w:r w:rsidRPr="00B365DD">
              <w:rPr>
                <w:sz w:val="22"/>
              </w:rPr>
              <w:t xml:space="preserve">Politische Sachkompetenz &amp; </w:t>
            </w:r>
          </w:p>
          <w:p w:rsidR="00A41180" w:rsidRPr="00B365DD" w:rsidRDefault="00F60091" w:rsidP="00D50F6F">
            <w:pPr>
              <w:rPr>
                <w:sz w:val="22"/>
              </w:rPr>
            </w:pPr>
            <w:r w:rsidRPr="00B365DD">
              <w:rPr>
                <w:sz w:val="22"/>
              </w:rPr>
              <w:t>Historische Sachkompetenz</w:t>
            </w:r>
            <w:r w:rsidR="00A41180" w:rsidRPr="00B365DD">
              <w:rPr>
                <w:sz w:val="22"/>
              </w:rPr>
              <w:t xml:space="preserve">&amp; </w:t>
            </w:r>
          </w:p>
          <w:p w:rsidR="00F60091" w:rsidRPr="00B365DD" w:rsidRDefault="00A41180" w:rsidP="00D50F6F">
            <w:pPr>
              <w:rPr>
                <w:sz w:val="22"/>
              </w:rPr>
            </w:pPr>
            <w:r w:rsidRPr="00B365DD">
              <w:rPr>
                <w:sz w:val="22"/>
              </w:rPr>
              <w:t>Historische Dekonstruktionskompetenz</w:t>
            </w:r>
          </w:p>
        </w:tc>
        <w:tc>
          <w:tcPr>
            <w:tcW w:w="5528" w:type="dxa"/>
          </w:tcPr>
          <w:p w:rsidR="00F60091" w:rsidRDefault="001D7FDA" w:rsidP="00D50F6F">
            <w:pPr>
              <w:rPr>
                <w:sz w:val="22"/>
              </w:rPr>
            </w:pPr>
            <w:r>
              <w:rPr>
                <w:sz w:val="22"/>
              </w:rPr>
              <w:t xml:space="preserve">LP leitet zum neuen Aufgabenpunkt </w:t>
            </w:r>
            <w:r w:rsidR="00F60091">
              <w:rPr>
                <w:sz w:val="22"/>
              </w:rPr>
              <w:t xml:space="preserve">über und erwähnt, dass für derartige Entwicklungen wie zu Zeiten des NS viele verschiedene Rahmenbedingungen und Entwicklungen vorab notwendig sind. </w:t>
            </w:r>
          </w:p>
          <w:p w:rsidR="00B365DD" w:rsidRPr="00B365DD" w:rsidRDefault="00B365DD" w:rsidP="00D50F6F">
            <w:pPr>
              <w:rPr>
                <w:sz w:val="14"/>
                <w:u w:val="single"/>
              </w:rPr>
            </w:pPr>
          </w:p>
          <w:p w:rsidR="003C4124" w:rsidRDefault="003C4124" w:rsidP="00D50F6F">
            <w:pPr>
              <w:rPr>
                <w:sz w:val="22"/>
                <w:u w:val="single"/>
              </w:rPr>
            </w:pPr>
            <w:r w:rsidRPr="00A41180">
              <w:rPr>
                <w:sz w:val="22"/>
                <w:u w:val="single"/>
              </w:rPr>
              <w:t>Methode:</w:t>
            </w:r>
            <w:r w:rsidR="00A41180">
              <w:rPr>
                <w:sz w:val="22"/>
                <w:u w:val="single"/>
              </w:rPr>
              <w:tab/>
            </w:r>
            <w:r w:rsidR="00A41180">
              <w:rPr>
                <w:sz w:val="22"/>
                <w:u w:val="single"/>
              </w:rPr>
              <w:tab/>
            </w:r>
            <w:r w:rsidRPr="00A41180">
              <w:rPr>
                <w:sz w:val="22"/>
                <w:u w:val="single"/>
              </w:rPr>
              <w:t>Kopfstand</w:t>
            </w:r>
          </w:p>
          <w:p w:rsidR="003C4124" w:rsidRDefault="003C4124" w:rsidP="00D50F6F">
            <w:pPr>
              <w:rPr>
                <w:sz w:val="22"/>
              </w:rPr>
            </w:pPr>
            <w:r>
              <w:rPr>
                <w:sz w:val="22"/>
              </w:rPr>
              <w:t>Die Schülerinnen und Schüler sollen in Kleingruppen von 4 bis 5 Personen folgende Frage versuchen zu beantworten</w:t>
            </w:r>
            <w:r w:rsidR="00A41180">
              <w:rPr>
                <w:sz w:val="22"/>
              </w:rPr>
              <w:t xml:space="preserve">: </w:t>
            </w:r>
            <w:r>
              <w:rPr>
                <w:sz w:val="22"/>
              </w:rPr>
              <w:t>„Wie machen wir aus einer Demokratie eine Diktatur?“</w:t>
            </w:r>
          </w:p>
          <w:p w:rsidR="003C4124" w:rsidRPr="00B365DD" w:rsidRDefault="003C4124" w:rsidP="00D50F6F">
            <w:pPr>
              <w:rPr>
                <w:sz w:val="14"/>
              </w:rPr>
            </w:pPr>
          </w:p>
          <w:p w:rsidR="003C4124" w:rsidRDefault="003C4124" w:rsidP="00D50F6F">
            <w:pPr>
              <w:rPr>
                <w:sz w:val="22"/>
              </w:rPr>
            </w:pPr>
            <w:r>
              <w:rPr>
                <w:sz w:val="22"/>
              </w:rPr>
              <w:t>Die Kleingruppe bestimmt zunächst eine Sprecherin / einen Sprecher und im Anschluss haben die Schülerinnen und Schüler 15 Minuten Zeit sich zur Frage Gedanken zu machen. Entsprechende Schlagworte sind auf dem Flipchart-Papier festzuhalten.</w:t>
            </w:r>
          </w:p>
          <w:p w:rsidR="003C4124" w:rsidRPr="00B365DD" w:rsidRDefault="003C4124" w:rsidP="00D50F6F">
            <w:pPr>
              <w:rPr>
                <w:sz w:val="14"/>
              </w:rPr>
            </w:pPr>
          </w:p>
          <w:p w:rsidR="001D7FDA" w:rsidRDefault="003C4124" w:rsidP="00D50F6F">
            <w:pPr>
              <w:rPr>
                <w:sz w:val="22"/>
              </w:rPr>
            </w:pPr>
            <w:r>
              <w:rPr>
                <w:sz w:val="22"/>
              </w:rPr>
              <w:t xml:space="preserve">Nach 10 Minuten bittet die Lehrperson die Schülerinnen und Schüler auch den ersten Teil des Artikels „Jugend im Krieg“ durchzulesen und auch unter Bezugnahme des bereits gelesenen Textteils „Schule im Krieg“ das Flipchart zu ergänzen. </w:t>
            </w:r>
          </w:p>
          <w:p w:rsidR="003C4124" w:rsidRPr="00B365DD" w:rsidRDefault="003C4124" w:rsidP="00D50F6F">
            <w:pPr>
              <w:rPr>
                <w:sz w:val="14"/>
              </w:rPr>
            </w:pPr>
          </w:p>
          <w:p w:rsidR="003C4124" w:rsidRDefault="003C4124" w:rsidP="00D50F6F">
            <w:pPr>
              <w:rPr>
                <w:sz w:val="22"/>
              </w:rPr>
            </w:pPr>
            <w:r>
              <w:rPr>
                <w:sz w:val="22"/>
              </w:rPr>
              <w:t>Nach weiteren 10 Minuten werden die Sprecherinnen und Sprecher der Kleingruppen gebeten ihre Ergebnisse zu präsentieren. Die Lehrperson hängt die Flipcharts im Klassenraum gut sichtbar auf.</w:t>
            </w:r>
          </w:p>
          <w:p w:rsidR="00A41180" w:rsidRPr="00B365DD" w:rsidRDefault="00A41180" w:rsidP="00D50F6F">
            <w:pPr>
              <w:rPr>
                <w:sz w:val="14"/>
              </w:rPr>
            </w:pPr>
          </w:p>
          <w:p w:rsidR="00A41180" w:rsidRDefault="00A41180" w:rsidP="00D50F6F">
            <w:pPr>
              <w:rPr>
                <w:sz w:val="22"/>
              </w:rPr>
            </w:pPr>
            <w:r>
              <w:rPr>
                <w:sz w:val="22"/>
              </w:rPr>
              <w:t>(10 min) Gemeinsam im Plenum sollen im Rahmen einer Diskussion die wichtigsten Schlagworte festgehalten werden. Die Lehrperson kann dies beispielsweise durch farbliche Hervorhebung der entsprechenden Schlagworte vornehmen. Wichtig wären insbesondere, dass folgende Schlagworte von den Schülerinnen und Schülern festgehalten werden:</w:t>
            </w:r>
          </w:p>
          <w:p w:rsidR="00A41180" w:rsidRDefault="00A41180" w:rsidP="00A41180">
            <w:pPr>
              <w:pStyle w:val="Listenabsatz"/>
              <w:numPr>
                <w:ilvl w:val="0"/>
                <w:numId w:val="11"/>
              </w:numPr>
              <w:rPr>
                <w:sz w:val="22"/>
              </w:rPr>
            </w:pPr>
            <w:r>
              <w:rPr>
                <w:sz w:val="22"/>
              </w:rPr>
              <w:t>Kontrolle der Justiz</w:t>
            </w:r>
          </w:p>
          <w:p w:rsidR="00A41180" w:rsidRDefault="00A41180" w:rsidP="00A41180">
            <w:pPr>
              <w:pStyle w:val="Listenabsatz"/>
              <w:numPr>
                <w:ilvl w:val="0"/>
                <w:numId w:val="11"/>
              </w:numPr>
              <w:rPr>
                <w:sz w:val="22"/>
              </w:rPr>
            </w:pPr>
            <w:r>
              <w:rPr>
                <w:sz w:val="22"/>
              </w:rPr>
              <w:t>Kontrolle der Medien</w:t>
            </w:r>
          </w:p>
          <w:p w:rsidR="00A41180" w:rsidRDefault="00A41180" w:rsidP="00A41180">
            <w:pPr>
              <w:pStyle w:val="Listenabsatz"/>
              <w:numPr>
                <w:ilvl w:val="0"/>
                <w:numId w:val="11"/>
              </w:numPr>
              <w:rPr>
                <w:sz w:val="22"/>
              </w:rPr>
            </w:pPr>
            <w:r>
              <w:rPr>
                <w:sz w:val="22"/>
              </w:rPr>
              <w:t>Einschränkung der Meinungsfreiheit</w:t>
            </w:r>
          </w:p>
          <w:p w:rsidR="00A41180" w:rsidRDefault="00A41180" w:rsidP="00A41180">
            <w:pPr>
              <w:pStyle w:val="Listenabsatz"/>
              <w:numPr>
                <w:ilvl w:val="0"/>
                <w:numId w:val="11"/>
              </w:numPr>
              <w:rPr>
                <w:sz w:val="22"/>
              </w:rPr>
            </w:pPr>
            <w:r>
              <w:rPr>
                <w:sz w:val="22"/>
              </w:rPr>
              <w:t>Kontrolle über Schulen bzw. über die Erziehung</w:t>
            </w:r>
          </w:p>
          <w:p w:rsidR="00A41180" w:rsidRPr="00A41180" w:rsidRDefault="00A41180" w:rsidP="00A41180">
            <w:pPr>
              <w:pStyle w:val="Listenabsatz"/>
              <w:numPr>
                <w:ilvl w:val="0"/>
                <w:numId w:val="11"/>
              </w:numPr>
              <w:rPr>
                <w:sz w:val="22"/>
              </w:rPr>
            </w:pPr>
            <w:r>
              <w:rPr>
                <w:sz w:val="22"/>
              </w:rPr>
              <w:t>„Kreieren eines gemeinsamen Feindes“</w:t>
            </w:r>
          </w:p>
          <w:p w:rsidR="00A41180" w:rsidRPr="00B365DD" w:rsidRDefault="00A41180" w:rsidP="00D50F6F">
            <w:pPr>
              <w:rPr>
                <w:sz w:val="14"/>
              </w:rPr>
            </w:pPr>
          </w:p>
          <w:p w:rsidR="00F60091" w:rsidRDefault="00F60091" w:rsidP="00D50F6F">
            <w:pPr>
              <w:rPr>
                <w:sz w:val="22"/>
              </w:rPr>
            </w:pPr>
            <w:r>
              <w:rPr>
                <w:sz w:val="22"/>
              </w:rPr>
              <w:t xml:space="preserve">Zusatzinfo für </w:t>
            </w:r>
            <w:r w:rsidR="003C4124">
              <w:rPr>
                <w:sz w:val="22"/>
              </w:rPr>
              <w:t>die Lehrperson:</w:t>
            </w:r>
            <w:r>
              <w:rPr>
                <w:sz w:val="22"/>
              </w:rPr>
              <w:t xml:space="preserve"> 48 Reichsmark entsprechen ungefähr EUR 14,00. </w:t>
            </w:r>
          </w:p>
        </w:tc>
        <w:tc>
          <w:tcPr>
            <w:tcW w:w="1559" w:type="dxa"/>
          </w:tcPr>
          <w:p w:rsidR="001D7FDA" w:rsidRPr="00B365DD" w:rsidRDefault="003C4124" w:rsidP="00D50F6F">
            <w:pPr>
              <w:rPr>
                <w:sz w:val="22"/>
              </w:rPr>
            </w:pPr>
            <w:r w:rsidRPr="00B365DD">
              <w:rPr>
                <w:sz w:val="22"/>
              </w:rPr>
              <w:t>Flipchart-Papier</w:t>
            </w:r>
          </w:p>
          <w:p w:rsidR="0070593A" w:rsidRPr="00B365DD" w:rsidRDefault="0070593A" w:rsidP="00D50F6F">
            <w:pPr>
              <w:rPr>
                <w:sz w:val="22"/>
              </w:rPr>
            </w:pPr>
          </w:p>
          <w:p w:rsidR="0070593A" w:rsidRPr="00B365DD" w:rsidRDefault="0070593A" w:rsidP="00D50F6F">
            <w:pPr>
              <w:rPr>
                <w:sz w:val="22"/>
              </w:rPr>
            </w:pPr>
            <w:r w:rsidRPr="00B365DD">
              <w:rPr>
                <w:sz w:val="22"/>
              </w:rPr>
              <w:t>PPT</w:t>
            </w:r>
          </w:p>
        </w:tc>
      </w:tr>
      <w:tr w:rsidR="001D7FDA" w:rsidRPr="00347B39" w:rsidTr="006479D7">
        <w:tc>
          <w:tcPr>
            <w:tcW w:w="704" w:type="dxa"/>
          </w:tcPr>
          <w:p w:rsidR="001D7FDA" w:rsidRPr="00B365DD" w:rsidRDefault="0070593A" w:rsidP="0070593A">
            <w:pPr>
              <w:jc w:val="center"/>
              <w:rPr>
                <w:sz w:val="22"/>
              </w:rPr>
            </w:pPr>
            <w:r w:rsidRPr="00B365DD">
              <w:rPr>
                <w:sz w:val="22"/>
              </w:rPr>
              <w:t>20</w:t>
            </w:r>
          </w:p>
        </w:tc>
        <w:tc>
          <w:tcPr>
            <w:tcW w:w="1843" w:type="dxa"/>
          </w:tcPr>
          <w:p w:rsidR="0070593A" w:rsidRPr="00B365DD" w:rsidRDefault="0070593A" w:rsidP="00D50F6F">
            <w:pPr>
              <w:rPr>
                <w:sz w:val="22"/>
              </w:rPr>
            </w:pPr>
            <w:r w:rsidRPr="00B365DD">
              <w:rPr>
                <w:sz w:val="22"/>
              </w:rPr>
              <w:t xml:space="preserve">Historische Sachkompetenz </w:t>
            </w:r>
          </w:p>
          <w:p w:rsidR="0070593A" w:rsidRPr="00B365DD" w:rsidRDefault="0070593A" w:rsidP="00D50F6F">
            <w:pPr>
              <w:rPr>
                <w:sz w:val="22"/>
              </w:rPr>
            </w:pPr>
            <w:r w:rsidRPr="00B365DD">
              <w:rPr>
                <w:sz w:val="22"/>
              </w:rPr>
              <w:t>&amp;</w:t>
            </w:r>
          </w:p>
          <w:p w:rsidR="001D7FDA" w:rsidRPr="00B365DD" w:rsidRDefault="00A41180" w:rsidP="00D50F6F">
            <w:pPr>
              <w:rPr>
                <w:sz w:val="22"/>
              </w:rPr>
            </w:pPr>
            <w:r w:rsidRPr="00B365DD">
              <w:rPr>
                <w:sz w:val="22"/>
              </w:rPr>
              <w:t>Historische Orientierungskompetenz</w:t>
            </w:r>
          </w:p>
        </w:tc>
        <w:tc>
          <w:tcPr>
            <w:tcW w:w="5528" w:type="dxa"/>
          </w:tcPr>
          <w:p w:rsidR="00500C7C" w:rsidRPr="002C48F9" w:rsidRDefault="0070593A" w:rsidP="00B365DD">
            <w:pPr>
              <w:rPr>
                <w:sz w:val="22"/>
              </w:rPr>
            </w:pPr>
            <w:r>
              <w:rPr>
                <w:sz w:val="22"/>
              </w:rPr>
              <w:t>Lehrperson teilt ein Arbeitsblatt</w:t>
            </w:r>
            <w:r w:rsidR="00500C7C">
              <w:rPr>
                <w:sz w:val="22"/>
              </w:rPr>
              <w:t xml:space="preserve"> (A</w:t>
            </w:r>
            <w:r w:rsidR="005E2F6A">
              <w:rPr>
                <w:sz w:val="22"/>
              </w:rPr>
              <w:t>B</w:t>
            </w:r>
            <w:r w:rsidR="00500C7C">
              <w:rPr>
                <w:sz w:val="22"/>
              </w:rPr>
              <w:t xml:space="preserve"> </w:t>
            </w:r>
            <w:r w:rsidR="005E2F6A">
              <w:rPr>
                <w:sz w:val="22"/>
              </w:rPr>
              <w:t>1</w:t>
            </w:r>
            <w:r w:rsidR="00500C7C">
              <w:rPr>
                <w:sz w:val="22"/>
              </w:rPr>
              <w:t>)</w:t>
            </w:r>
            <w:r>
              <w:rPr>
                <w:sz w:val="22"/>
              </w:rPr>
              <w:t xml:space="preserve"> aus</w:t>
            </w:r>
            <w:r w:rsidR="00C448B8">
              <w:rPr>
                <w:sz w:val="22"/>
              </w:rPr>
              <w:t xml:space="preserve"> (Download Datei „4 AK Tirol </w:t>
            </w:r>
            <w:proofErr w:type="spellStart"/>
            <w:r w:rsidR="00C448B8">
              <w:rPr>
                <w:sz w:val="22"/>
              </w:rPr>
              <w:t>WISO_Jugend</w:t>
            </w:r>
            <w:proofErr w:type="spellEnd"/>
            <w:r w:rsidR="00C448B8">
              <w:rPr>
                <w:sz w:val="22"/>
              </w:rPr>
              <w:t xml:space="preserve"> im </w:t>
            </w:r>
            <w:proofErr w:type="spellStart"/>
            <w:r w:rsidR="00C448B8">
              <w:rPr>
                <w:sz w:val="22"/>
              </w:rPr>
              <w:t>Krieg_A</w:t>
            </w:r>
            <w:r w:rsidR="005E2F6A">
              <w:rPr>
                <w:sz w:val="22"/>
              </w:rPr>
              <w:t>B</w:t>
            </w:r>
            <w:proofErr w:type="spellEnd"/>
            <w:r w:rsidR="00C448B8">
              <w:rPr>
                <w:sz w:val="22"/>
              </w:rPr>
              <w:t xml:space="preserve"> 2 Kopiervorlage)</w:t>
            </w:r>
            <w:r>
              <w:rPr>
                <w:sz w:val="22"/>
              </w:rPr>
              <w:t xml:space="preserve">. Die Schülerinnen und Schüler sollen in Einzelarbeit die Fragen bearbeiten und im Anschluss das Ergebnis mit dem jeweiligen Nachbarn / der jeweiligen Nachbarin besprechen. </w:t>
            </w:r>
            <w:r w:rsidR="00500C7C">
              <w:rPr>
                <w:sz w:val="22"/>
              </w:rPr>
              <w:t xml:space="preserve">Nach etwa 10-12 Minuten werden die Fragen gemeinsam im Plenum besprochen. Sollte noch Zeit vorhanden sein, kann die </w:t>
            </w:r>
            <w:r w:rsidR="00500C7C">
              <w:rPr>
                <w:sz w:val="22"/>
              </w:rPr>
              <w:lastRenderedPageBreak/>
              <w:t xml:space="preserve">Lehrperson das Bild „Demokratieindex 2021“ in der PPT aufrufen und als Abschluss vorzeigen um aufzuzeigen wie viele Autokratien/Diktaturen es weltweit noch gibt. </w:t>
            </w:r>
          </w:p>
        </w:tc>
        <w:tc>
          <w:tcPr>
            <w:tcW w:w="1559" w:type="dxa"/>
          </w:tcPr>
          <w:p w:rsidR="001D7FDA" w:rsidRPr="00B365DD" w:rsidRDefault="00C448B8" w:rsidP="00D50F6F">
            <w:pPr>
              <w:rPr>
                <w:sz w:val="22"/>
              </w:rPr>
            </w:pPr>
            <w:r>
              <w:rPr>
                <w:sz w:val="22"/>
              </w:rPr>
              <w:lastRenderedPageBreak/>
              <w:t>A</w:t>
            </w:r>
            <w:r w:rsidR="005E2F6A">
              <w:rPr>
                <w:sz w:val="22"/>
              </w:rPr>
              <w:t>B</w:t>
            </w:r>
            <w:r>
              <w:rPr>
                <w:sz w:val="22"/>
              </w:rPr>
              <w:t xml:space="preserve"> </w:t>
            </w:r>
            <w:r w:rsidR="005E2F6A">
              <w:rPr>
                <w:sz w:val="22"/>
              </w:rPr>
              <w:t>1</w:t>
            </w:r>
            <w:r>
              <w:rPr>
                <w:sz w:val="22"/>
              </w:rPr>
              <w:t xml:space="preserve"> Kopier</w:t>
            </w:r>
            <w:r w:rsidR="006479D7">
              <w:rPr>
                <w:sz w:val="22"/>
              </w:rPr>
              <w:t>-</w:t>
            </w:r>
            <w:r>
              <w:rPr>
                <w:sz w:val="22"/>
              </w:rPr>
              <w:t>vorlage</w:t>
            </w:r>
          </w:p>
          <w:p w:rsidR="00500C7C" w:rsidRPr="00B365DD" w:rsidRDefault="00500C7C" w:rsidP="00D50F6F">
            <w:pPr>
              <w:rPr>
                <w:sz w:val="22"/>
              </w:rPr>
            </w:pPr>
          </w:p>
          <w:p w:rsidR="00500C7C" w:rsidRPr="00B365DD" w:rsidRDefault="00500C7C" w:rsidP="00D50F6F">
            <w:pPr>
              <w:rPr>
                <w:sz w:val="22"/>
              </w:rPr>
            </w:pPr>
            <w:r w:rsidRPr="00B365DD">
              <w:rPr>
                <w:sz w:val="22"/>
              </w:rPr>
              <w:t xml:space="preserve">PPT </w:t>
            </w:r>
          </w:p>
        </w:tc>
      </w:tr>
    </w:tbl>
    <w:p w:rsidR="008923E4" w:rsidRPr="008923E4" w:rsidRDefault="008923E4" w:rsidP="001D7FDA">
      <w:pPr>
        <w:rPr>
          <w:b/>
          <w:sz w:val="22"/>
        </w:rPr>
      </w:pPr>
    </w:p>
    <w:p w:rsidR="001D7FDA" w:rsidRPr="00105792" w:rsidRDefault="0070593A" w:rsidP="001D7FDA">
      <w:pPr>
        <w:rPr>
          <w:b/>
          <w:color w:val="324565"/>
          <w:sz w:val="22"/>
        </w:rPr>
      </w:pPr>
      <w:r w:rsidRPr="00105792">
        <w:rPr>
          <w:b/>
          <w:color w:val="324565"/>
          <w:sz w:val="22"/>
        </w:rPr>
        <w:t>Lösungen:</w:t>
      </w:r>
    </w:p>
    <w:p w:rsidR="001D7FDA" w:rsidRDefault="001D7FDA" w:rsidP="00105792">
      <w:pPr>
        <w:spacing w:after="60"/>
        <w:rPr>
          <w:i/>
          <w:sz w:val="20"/>
        </w:rPr>
      </w:pPr>
      <w:r w:rsidRPr="00A03E14">
        <w:rPr>
          <w:i/>
          <w:sz w:val="20"/>
        </w:rPr>
        <w:t xml:space="preserve">1.) </w:t>
      </w:r>
      <w:r>
        <w:rPr>
          <w:i/>
          <w:sz w:val="20"/>
        </w:rPr>
        <w:t>Lösungen zu AA 1</w:t>
      </w:r>
    </w:p>
    <w:p w:rsidR="008923E4" w:rsidRDefault="008923E4" w:rsidP="00105792">
      <w:pPr>
        <w:pStyle w:val="Listenabsatz"/>
        <w:numPr>
          <w:ilvl w:val="0"/>
          <w:numId w:val="12"/>
        </w:numPr>
        <w:rPr>
          <w:sz w:val="20"/>
        </w:rPr>
      </w:pPr>
      <w:r>
        <w:rPr>
          <w:sz w:val="20"/>
        </w:rPr>
        <w:t>Erarbeiten Sie die wichtigsten Entwicklungsschritte der Schule während der NS Zeit heraus – nützen Sie hierzu den beigelegten Zeitstrahl.</w:t>
      </w:r>
    </w:p>
    <w:p w:rsidR="001D7FDA" w:rsidRPr="00DE1391" w:rsidRDefault="00B642B9" w:rsidP="008923E4">
      <w:pPr>
        <w:pStyle w:val="Listenabsatz"/>
        <w:rPr>
          <w:sz w:val="20"/>
        </w:rPr>
      </w:pPr>
      <w:r>
        <w:rPr>
          <w:sz w:val="20"/>
        </w:rPr>
        <w:t xml:space="preserve">Siehe Foliensatz </w:t>
      </w:r>
    </w:p>
    <w:p w:rsidR="00B642B9" w:rsidRDefault="00B642B9" w:rsidP="00B642B9">
      <w:pPr>
        <w:pStyle w:val="Listenabsatz"/>
        <w:numPr>
          <w:ilvl w:val="0"/>
          <w:numId w:val="12"/>
        </w:numPr>
        <w:rPr>
          <w:sz w:val="20"/>
        </w:rPr>
      </w:pPr>
      <w:r w:rsidRPr="00B642B9">
        <w:rPr>
          <w:sz w:val="20"/>
        </w:rPr>
        <w:t>Erklären Sie kurz welchen Sinn und Zweck die Schule zur damaligen Zeit verfolgte.</w:t>
      </w:r>
    </w:p>
    <w:p w:rsidR="00B642B9" w:rsidRPr="00B642B9" w:rsidRDefault="00B642B9" w:rsidP="00B642B9">
      <w:pPr>
        <w:pStyle w:val="Listenabsatz"/>
        <w:rPr>
          <w:sz w:val="20"/>
        </w:rPr>
      </w:pPr>
      <w:r>
        <w:rPr>
          <w:sz w:val="20"/>
        </w:rPr>
        <w:t xml:space="preserve">Die Schule war wichtiges Erziehungsinstrument für die </w:t>
      </w:r>
      <w:proofErr w:type="spellStart"/>
      <w:proofErr w:type="gramStart"/>
      <w:r>
        <w:rPr>
          <w:sz w:val="20"/>
        </w:rPr>
        <w:t>Nationalsozialist:innen</w:t>
      </w:r>
      <w:proofErr w:type="spellEnd"/>
      <w:proofErr w:type="gramEnd"/>
      <w:r>
        <w:rPr>
          <w:sz w:val="20"/>
        </w:rPr>
        <w:t xml:space="preserve">. Ziel war es die </w:t>
      </w:r>
      <w:proofErr w:type="spellStart"/>
      <w:proofErr w:type="gramStart"/>
      <w:r>
        <w:rPr>
          <w:sz w:val="20"/>
        </w:rPr>
        <w:t>Schüler:innen</w:t>
      </w:r>
      <w:proofErr w:type="spellEnd"/>
      <w:proofErr w:type="gramEnd"/>
      <w:r>
        <w:rPr>
          <w:sz w:val="20"/>
        </w:rPr>
        <w:t xml:space="preserve"> zu gehorsamen, pflichtbewussten Nazis zu formen. Je weiter der Krieg voranschritt, desto mehr wurde die Schule auch zur Quelle von </w:t>
      </w:r>
      <w:proofErr w:type="spellStart"/>
      <w:proofErr w:type="gramStart"/>
      <w:r>
        <w:rPr>
          <w:sz w:val="20"/>
        </w:rPr>
        <w:t>Helfer:innen</w:t>
      </w:r>
      <w:proofErr w:type="spellEnd"/>
      <w:proofErr w:type="gramEnd"/>
      <w:r>
        <w:rPr>
          <w:sz w:val="20"/>
        </w:rPr>
        <w:t xml:space="preserve"> für den Krieg (in Form von Soldaten, Helferinnen für den Sanitätsdienst etc.). Durch eine entsprechende, der Ideologie folgende, Erziehung von Kindern wollten die Nationalsozialisten auch ihre Stellung und Macht einzementieren. </w:t>
      </w:r>
    </w:p>
    <w:p w:rsidR="00B642B9" w:rsidRDefault="00B642B9" w:rsidP="00B642B9">
      <w:pPr>
        <w:pStyle w:val="Listenabsatz"/>
        <w:numPr>
          <w:ilvl w:val="0"/>
          <w:numId w:val="12"/>
        </w:numPr>
        <w:rPr>
          <w:sz w:val="20"/>
        </w:rPr>
      </w:pPr>
      <w:r w:rsidRPr="00B642B9">
        <w:rPr>
          <w:sz w:val="20"/>
        </w:rPr>
        <w:t>Erörtern Sie die Unterschiede zwischen den Unterrichtskonzepten der NS-Zeit und jener von heute in Österreich.</w:t>
      </w:r>
    </w:p>
    <w:p w:rsidR="00B642B9" w:rsidRPr="00B642B9" w:rsidRDefault="00B642B9" w:rsidP="00105792">
      <w:pPr>
        <w:pStyle w:val="Listenabsatz"/>
        <w:spacing w:after="60"/>
        <w:rPr>
          <w:sz w:val="20"/>
        </w:rPr>
      </w:pPr>
      <w:r>
        <w:rPr>
          <w:sz w:val="20"/>
        </w:rPr>
        <w:t xml:space="preserve">Ziel der Schule in Österreich ist es </w:t>
      </w:r>
      <w:proofErr w:type="spellStart"/>
      <w:proofErr w:type="gramStart"/>
      <w:r>
        <w:rPr>
          <w:sz w:val="20"/>
        </w:rPr>
        <w:t>Schüler:innen</w:t>
      </w:r>
      <w:proofErr w:type="spellEnd"/>
      <w:proofErr w:type="gramEnd"/>
      <w:r>
        <w:rPr>
          <w:sz w:val="20"/>
        </w:rPr>
        <w:t xml:space="preserve"> zu selbstständig denkenden, kritisch </w:t>
      </w:r>
      <w:proofErr w:type="spellStart"/>
      <w:r>
        <w:rPr>
          <w:sz w:val="20"/>
        </w:rPr>
        <w:t>re</w:t>
      </w:r>
      <w:proofErr w:type="spellEnd"/>
      <w:r w:rsidR="00105792">
        <w:rPr>
          <w:sz w:val="20"/>
        </w:rPr>
        <w:t>-</w:t>
      </w:r>
      <w:r>
        <w:rPr>
          <w:sz w:val="20"/>
        </w:rPr>
        <w:t xml:space="preserve">flektierenden Personen </w:t>
      </w:r>
      <w:r w:rsidR="00486D70">
        <w:rPr>
          <w:sz w:val="20"/>
        </w:rPr>
        <w:t>auszubilden.</w:t>
      </w:r>
      <w:r>
        <w:rPr>
          <w:sz w:val="20"/>
        </w:rPr>
        <w:t xml:space="preserve"> </w:t>
      </w:r>
      <w:r w:rsidR="00486D70">
        <w:rPr>
          <w:sz w:val="20"/>
        </w:rPr>
        <w:t xml:space="preserve">Die NS Zeit hingegen stand im Gegensatz zu den heutigen Bildungszielen. In der NS-Zeit war Gehorsam, Treue und Pflichterfüllung oberstes Gebot. </w:t>
      </w:r>
    </w:p>
    <w:p w:rsidR="001D7FDA" w:rsidRDefault="00EE3029" w:rsidP="00105792">
      <w:pPr>
        <w:spacing w:after="60"/>
        <w:rPr>
          <w:i/>
          <w:sz w:val="20"/>
        </w:rPr>
      </w:pPr>
      <w:r>
        <w:rPr>
          <w:i/>
          <w:sz w:val="20"/>
        </w:rPr>
        <w:t xml:space="preserve">2.) </w:t>
      </w:r>
      <w:r w:rsidR="001D7FDA">
        <w:rPr>
          <w:i/>
          <w:sz w:val="20"/>
        </w:rPr>
        <w:t>Lösungen zu A</w:t>
      </w:r>
      <w:r w:rsidR="005E2F6A">
        <w:rPr>
          <w:i/>
          <w:sz w:val="20"/>
        </w:rPr>
        <w:t>B</w:t>
      </w:r>
      <w:r w:rsidR="001D7FDA">
        <w:rPr>
          <w:i/>
          <w:sz w:val="20"/>
        </w:rPr>
        <w:t xml:space="preserve"> </w:t>
      </w:r>
      <w:r w:rsidR="005E2F6A">
        <w:rPr>
          <w:i/>
          <w:sz w:val="20"/>
        </w:rPr>
        <w:t>1</w:t>
      </w:r>
    </w:p>
    <w:p w:rsidR="001D7FDA" w:rsidRDefault="00486D70" w:rsidP="001D7FDA">
      <w:pPr>
        <w:pStyle w:val="Listenabsatz"/>
        <w:numPr>
          <w:ilvl w:val="0"/>
          <w:numId w:val="6"/>
        </w:numPr>
        <w:rPr>
          <w:sz w:val="20"/>
        </w:rPr>
      </w:pPr>
      <w:r>
        <w:rPr>
          <w:sz w:val="20"/>
        </w:rPr>
        <w:t xml:space="preserve">Fassen sie nochmals die wichtigsten Voraussetzungen für Diktaturen zusammen. </w:t>
      </w:r>
    </w:p>
    <w:p w:rsidR="001D7FDA" w:rsidRPr="00DE1391" w:rsidRDefault="00486D70" w:rsidP="001D7FDA">
      <w:pPr>
        <w:pStyle w:val="Listenabsatz"/>
        <w:rPr>
          <w:sz w:val="20"/>
        </w:rPr>
      </w:pPr>
      <w:r>
        <w:rPr>
          <w:sz w:val="20"/>
        </w:rPr>
        <w:t xml:space="preserve">Kontrolle der Justiz, Kontrolle der Medien, Einschränkung der Meinungsfreiheit, Kontrolle der Schulen und Universitäten, </w:t>
      </w:r>
      <w:r w:rsidR="00B32937">
        <w:rPr>
          <w:sz w:val="20"/>
        </w:rPr>
        <w:t>Schaffung</w:t>
      </w:r>
      <w:r>
        <w:rPr>
          <w:sz w:val="20"/>
        </w:rPr>
        <w:t xml:space="preserve"> eines gemeinsamen Feindes, etc.</w:t>
      </w:r>
    </w:p>
    <w:p w:rsidR="001D7FDA" w:rsidRDefault="00486D70" w:rsidP="00486D70">
      <w:pPr>
        <w:pStyle w:val="Listenabsatz"/>
        <w:numPr>
          <w:ilvl w:val="0"/>
          <w:numId w:val="6"/>
        </w:numPr>
        <w:rPr>
          <w:sz w:val="20"/>
        </w:rPr>
      </w:pPr>
      <w:r>
        <w:rPr>
          <w:sz w:val="20"/>
        </w:rPr>
        <w:t>Bewerten Sie die aktuelle Lage in Europa hinsichtlich der Entwicklung von Diktaturen.</w:t>
      </w:r>
    </w:p>
    <w:p w:rsidR="00486D70" w:rsidRDefault="00486D70" w:rsidP="001D7FDA">
      <w:pPr>
        <w:pStyle w:val="Listenabsatz"/>
        <w:rPr>
          <w:sz w:val="20"/>
        </w:rPr>
      </w:pPr>
      <w:r>
        <w:rPr>
          <w:sz w:val="20"/>
        </w:rPr>
        <w:t xml:space="preserve">Allgemein herrscht eine sehr positive Lage in Bezug auf die Demokratie in Europa, einzelne Staaten wie etwa Polen und Ungarn nehmen aber zunehmend autoritäre Züge an, durch entsprechende Gesetze zur Einschränkung der Meinungsfreiheit bzw. der Pressefreiheit, Kontrolle der Justiz etc. </w:t>
      </w:r>
    </w:p>
    <w:p w:rsidR="001D7FDA" w:rsidRPr="00DE1391" w:rsidRDefault="00486D70" w:rsidP="001D7FDA">
      <w:pPr>
        <w:pStyle w:val="Listenabsatz"/>
        <w:numPr>
          <w:ilvl w:val="0"/>
          <w:numId w:val="6"/>
        </w:numPr>
        <w:rPr>
          <w:sz w:val="20"/>
        </w:rPr>
      </w:pPr>
      <w:r>
        <w:rPr>
          <w:sz w:val="20"/>
        </w:rPr>
        <w:t>Vor dem Hintergrund aktueller Fehlentwicklungen in einzelnen Staaten Europas erörtern Sie kurz welchen Faktor bzw. welchen Einfluss die Schule hier spielt bzw. ausüben könnte.</w:t>
      </w:r>
    </w:p>
    <w:p w:rsidR="001D7FDA" w:rsidRDefault="00486D70" w:rsidP="001D7FDA">
      <w:pPr>
        <w:pStyle w:val="Listenabsatz"/>
        <w:rPr>
          <w:sz w:val="20"/>
        </w:rPr>
      </w:pPr>
      <w:r>
        <w:rPr>
          <w:sz w:val="20"/>
        </w:rPr>
        <w:t xml:space="preserve">Die Schule muss ein Ort sein, wo Jugendliche zu kritischen selbstreflektierenden Personen herangebildet werden. </w:t>
      </w:r>
      <w:r w:rsidR="00B32937">
        <w:rPr>
          <w:sz w:val="20"/>
        </w:rPr>
        <w:t xml:space="preserve">Die Schule kann und muss ein Ort der Demokratie sein. Je nach dem wie Staaten in das Bildungssystem eingreifen, können sie tiefgreifende Veränderungen bei den zukünftigen Generationen auslösen, sowohl zum besseren als auch zum schlechteren. </w:t>
      </w:r>
    </w:p>
    <w:p w:rsidR="00B365DD" w:rsidRDefault="00B365DD" w:rsidP="00B365DD">
      <w:r>
        <w:t xml:space="preserve"> </w:t>
      </w:r>
    </w:p>
    <w:sectPr w:rsidR="00B365DD">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FDA" w:rsidRDefault="001D7FDA" w:rsidP="001D7FDA">
      <w:pPr>
        <w:spacing w:after="0" w:line="240" w:lineRule="auto"/>
      </w:pPr>
      <w:r>
        <w:separator/>
      </w:r>
    </w:p>
  </w:endnote>
  <w:endnote w:type="continuationSeparator" w:id="0">
    <w:p w:rsidR="001D7FDA" w:rsidRDefault="001D7FDA" w:rsidP="001D7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08176663"/>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rsidR="001D7FDA" w:rsidRPr="001D7FDA" w:rsidRDefault="001D7FDA" w:rsidP="001D7FDA">
            <w:pPr>
              <w:pStyle w:val="Fuzeile"/>
              <w:rPr>
                <w:sz w:val="20"/>
              </w:rPr>
            </w:pPr>
            <w:r w:rsidRPr="001D7FDA">
              <w:rPr>
                <w:sz w:val="20"/>
              </w:rPr>
              <w:t xml:space="preserve">Stundenbild </w:t>
            </w:r>
            <w:r w:rsidR="00B32937">
              <w:rPr>
                <w:sz w:val="20"/>
              </w:rPr>
              <w:t>Jugend im Krieg</w:t>
            </w:r>
            <w:r w:rsidRPr="001D7FDA">
              <w:rPr>
                <w:sz w:val="20"/>
              </w:rPr>
              <w:tab/>
            </w:r>
            <w:r w:rsidRPr="001D7FDA">
              <w:rPr>
                <w:sz w:val="20"/>
              </w:rPr>
              <w:tab/>
            </w:r>
            <w:r w:rsidRPr="001D7FDA">
              <w:rPr>
                <w:sz w:val="20"/>
                <w:lang w:val="de-DE"/>
              </w:rPr>
              <w:t xml:space="preserve">Seite </w:t>
            </w:r>
            <w:r w:rsidRPr="001D7FDA">
              <w:rPr>
                <w:b/>
                <w:bCs/>
                <w:sz w:val="20"/>
                <w:szCs w:val="24"/>
              </w:rPr>
              <w:fldChar w:fldCharType="begin"/>
            </w:r>
            <w:r w:rsidRPr="001D7FDA">
              <w:rPr>
                <w:b/>
                <w:bCs/>
                <w:sz w:val="20"/>
              </w:rPr>
              <w:instrText>PAGE</w:instrText>
            </w:r>
            <w:r w:rsidRPr="001D7FDA">
              <w:rPr>
                <w:b/>
                <w:bCs/>
                <w:sz w:val="20"/>
                <w:szCs w:val="24"/>
              </w:rPr>
              <w:fldChar w:fldCharType="separate"/>
            </w:r>
            <w:r w:rsidRPr="001D7FDA">
              <w:rPr>
                <w:b/>
                <w:bCs/>
                <w:sz w:val="20"/>
                <w:lang w:val="de-DE"/>
              </w:rPr>
              <w:t>2</w:t>
            </w:r>
            <w:r w:rsidRPr="001D7FDA">
              <w:rPr>
                <w:b/>
                <w:bCs/>
                <w:sz w:val="20"/>
                <w:szCs w:val="24"/>
              </w:rPr>
              <w:fldChar w:fldCharType="end"/>
            </w:r>
            <w:r w:rsidRPr="001D7FDA">
              <w:rPr>
                <w:sz w:val="20"/>
                <w:lang w:val="de-DE"/>
              </w:rPr>
              <w:t xml:space="preserve"> von </w:t>
            </w:r>
            <w:r w:rsidRPr="001D7FDA">
              <w:rPr>
                <w:b/>
                <w:bCs/>
                <w:sz w:val="20"/>
                <w:szCs w:val="24"/>
              </w:rPr>
              <w:fldChar w:fldCharType="begin"/>
            </w:r>
            <w:r w:rsidRPr="001D7FDA">
              <w:rPr>
                <w:b/>
                <w:bCs/>
                <w:sz w:val="20"/>
              </w:rPr>
              <w:instrText>NUMPAGES</w:instrText>
            </w:r>
            <w:r w:rsidRPr="001D7FDA">
              <w:rPr>
                <w:b/>
                <w:bCs/>
                <w:sz w:val="20"/>
                <w:szCs w:val="24"/>
              </w:rPr>
              <w:fldChar w:fldCharType="separate"/>
            </w:r>
            <w:r w:rsidRPr="001D7FDA">
              <w:rPr>
                <w:b/>
                <w:bCs/>
                <w:sz w:val="20"/>
                <w:lang w:val="de-DE"/>
              </w:rPr>
              <w:t>2</w:t>
            </w:r>
            <w:r w:rsidRPr="001D7FDA">
              <w:rPr>
                <w:b/>
                <w:bCs/>
                <w:sz w:val="20"/>
                <w:szCs w:val="24"/>
              </w:rPr>
              <w:fldChar w:fldCharType="end"/>
            </w:r>
          </w:p>
        </w:sdtContent>
      </w:sdt>
    </w:sdtContent>
  </w:sdt>
  <w:p w:rsidR="001D7FDA" w:rsidRPr="001D7FDA" w:rsidRDefault="00315814">
    <w:pPr>
      <w:pStyle w:val="Fuzeile"/>
      <w:rPr>
        <w:sz w:val="20"/>
      </w:rPr>
    </w:pPr>
    <w:r>
      <w:rPr>
        <w:sz w:val="20"/>
      </w:rPr>
      <w:t>Arbeiterkammer Tirol | Stabsstelle Grundlagenarbeit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FDA" w:rsidRDefault="001D7FDA" w:rsidP="001D7FDA">
      <w:pPr>
        <w:spacing w:after="0" w:line="240" w:lineRule="auto"/>
      </w:pPr>
      <w:r>
        <w:separator/>
      </w:r>
    </w:p>
  </w:footnote>
  <w:footnote w:type="continuationSeparator" w:id="0">
    <w:p w:rsidR="001D7FDA" w:rsidRDefault="001D7FDA" w:rsidP="001D7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C59B4"/>
    <w:multiLevelType w:val="hybridMultilevel"/>
    <w:tmpl w:val="4FE2F2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33E3A15"/>
    <w:multiLevelType w:val="hybridMultilevel"/>
    <w:tmpl w:val="F17E0C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75366B6"/>
    <w:multiLevelType w:val="hybridMultilevel"/>
    <w:tmpl w:val="1E70026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EE00D32"/>
    <w:multiLevelType w:val="hybridMultilevel"/>
    <w:tmpl w:val="AD7600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9664C80"/>
    <w:multiLevelType w:val="hybridMultilevel"/>
    <w:tmpl w:val="FD52FD8A"/>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0430A12"/>
    <w:multiLevelType w:val="hybridMultilevel"/>
    <w:tmpl w:val="EF925EFA"/>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1BC0F32"/>
    <w:multiLevelType w:val="hybridMultilevel"/>
    <w:tmpl w:val="C6A4291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6172755"/>
    <w:multiLevelType w:val="hybridMultilevel"/>
    <w:tmpl w:val="618A631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C036355"/>
    <w:multiLevelType w:val="hybridMultilevel"/>
    <w:tmpl w:val="45182D1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F692FCF"/>
    <w:multiLevelType w:val="hybridMultilevel"/>
    <w:tmpl w:val="6A4A00F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63CE1810"/>
    <w:multiLevelType w:val="hybridMultilevel"/>
    <w:tmpl w:val="618A631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C0B34A2"/>
    <w:multiLevelType w:val="hybridMultilevel"/>
    <w:tmpl w:val="E816337C"/>
    <w:lvl w:ilvl="0" w:tplc="0C07000F">
      <w:start w:val="1"/>
      <w:numFmt w:val="decimal"/>
      <w:lvlText w:val="%1."/>
      <w:lvlJc w:val="left"/>
      <w:pPr>
        <w:ind w:left="1428" w:hanging="360"/>
      </w:pPr>
    </w:lvl>
    <w:lvl w:ilvl="1" w:tplc="0C070019" w:tentative="1">
      <w:start w:val="1"/>
      <w:numFmt w:val="lowerLetter"/>
      <w:lvlText w:val="%2."/>
      <w:lvlJc w:val="left"/>
      <w:pPr>
        <w:ind w:left="2148" w:hanging="360"/>
      </w:pPr>
    </w:lvl>
    <w:lvl w:ilvl="2" w:tplc="0C07001B" w:tentative="1">
      <w:start w:val="1"/>
      <w:numFmt w:val="lowerRoman"/>
      <w:lvlText w:val="%3."/>
      <w:lvlJc w:val="right"/>
      <w:pPr>
        <w:ind w:left="2868" w:hanging="180"/>
      </w:pPr>
    </w:lvl>
    <w:lvl w:ilvl="3" w:tplc="0C07000F" w:tentative="1">
      <w:start w:val="1"/>
      <w:numFmt w:val="decimal"/>
      <w:lvlText w:val="%4."/>
      <w:lvlJc w:val="left"/>
      <w:pPr>
        <w:ind w:left="3588" w:hanging="360"/>
      </w:pPr>
    </w:lvl>
    <w:lvl w:ilvl="4" w:tplc="0C070019" w:tentative="1">
      <w:start w:val="1"/>
      <w:numFmt w:val="lowerLetter"/>
      <w:lvlText w:val="%5."/>
      <w:lvlJc w:val="left"/>
      <w:pPr>
        <w:ind w:left="4308" w:hanging="360"/>
      </w:pPr>
    </w:lvl>
    <w:lvl w:ilvl="5" w:tplc="0C07001B" w:tentative="1">
      <w:start w:val="1"/>
      <w:numFmt w:val="lowerRoman"/>
      <w:lvlText w:val="%6."/>
      <w:lvlJc w:val="right"/>
      <w:pPr>
        <w:ind w:left="5028" w:hanging="180"/>
      </w:pPr>
    </w:lvl>
    <w:lvl w:ilvl="6" w:tplc="0C07000F" w:tentative="1">
      <w:start w:val="1"/>
      <w:numFmt w:val="decimal"/>
      <w:lvlText w:val="%7."/>
      <w:lvlJc w:val="left"/>
      <w:pPr>
        <w:ind w:left="5748" w:hanging="360"/>
      </w:pPr>
    </w:lvl>
    <w:lvl w:ilvl="7" w:tplc="0C070019" w:tentative="1">
      <w:start w:val="1"/>
      <w:numFmt w:val="lowerLetter"/>
      <w:lvlText w:val="%8."/>
      <w:lvlJc w:val="left"/>
      <w:pPr>
        <w:ind w:left="6468" w:hanging="360"/>
      </w:pPr>
    </w:lvl>
    <w:lvl w:ilvl="8" w:tplc="0C07001B" w:tentative="1">
      <w:start w:val="1"/>
      <w:numFmt w:val="lowerRoman"/>
      <w:lvlText w:val="%9."/>
      <w:lvlJc w:val="right"/>
      <w:pPr>
        <w:ind w:left="7188" w:hanging="180"/>
      </w:pPr>
    </w:lvl>
  </w:abstractNum>
  <w:abstractNum w:abstractNumId="12" w15:restartNumberingAfterBreak="0">
    <w:nsid w:val="72295923"/>
    <w:multiLevelType w:val="hybridMultilevel"/>
    <w:tmpl w:val="D4B83AD6"/>
    <w:lvl w:ilvl="0" w:tplc="0C070001">
      <w:start w:val="1"/>
      <w:numFmt w:val="bullet"/>
      <w:lvlText w:val=""/>
      <w:lvlJc w:val="left"/>
      <w:pPr>
        <w:ind w:left="2845" w:hanging="360"/>
      </w:pPr>
      <w:rPr>
        <w:rFonts w:ascii="Symbol" w:hAnsi="Symbol" w:hint="default"/>
      </w:rPr>
    </w:lvl>
    <w:lvl w:ilvl="1" w:tplc="0C070003" w:tentative="1">
      <w:start w:val="1"/>
      <w:numFmt w:val="bullet"/>
      <w:lvlText w:val="o"/>
      <w:lvlJc w:val="left"/>
      <w:pPr>
        <w:ind w:left="3565" w:hanging="360"/>
      </w:pPr>
      <w:rPr>
        <w:rFonts w:ascii="Courier New" w:hAnsi="Courier New" w:cs="Courier New" w:hint="default"/>
      </w:rPr>
    </w:lvl>
    <w:lvl w:ilvl="2" w:tplc="0C070005" w:tentative="1">
      <w:start w:val="1"/>
      <w:numFmt w:val="bullet"/>
      <w:lvlText w:val=""/>
      <w:lvlJc w:val="left"/>
      <w:pPr>
        <w:ind w:left="4285" w:hanging="360"/>
      </w:pPr>
      <w:rPr>
        <w:rFonts w:ascii="Wingdings" w:hAnsi="Wingdings" w:hint="default"/>
      </w:rPr>
    </w:lvl>
    <w:lvl w:ilvl="3" w:tplc="0C070001" w:tentative="1">
      <w:start w:val="1"/>
      <w:numFmt w:val="bullet"/>
      <w:lvlText w:val=""/>
      <w:lvlJc w:val="left"/>
      <w:pPr>
        <w:ind w:left="5005" w:hanging="360"/>
      </w:pPr>
      <w:rPr>
        <w:rFonts w:ascii="Symbol" w:hAnsi="Symbol" w:hint="default"/>
      </w:rPr>
    </w:lvl>
    <w:lvl w:ilvl="4" w:tplc="0C070003" w:tentative="1">
      <w:start w:val="1"/>
      <w:numFmt w:val="bullet"/>
      <w:lvlText w:val="o"/>
      <w:lvlJc w:val="left"/>
      <w:pPr>
        <w:ind w:left="5725" w:hanging="360"/>
      </w:pPr>
      <w:rPr>
        <w:rFonts w:ascii="Courier New" w:hAnsi="Courier New" w:cs="Courier New" w:hint="default"/>
      </w:rPr>
    </w:lvl>
    <w:lvl w:ilvl="5" w:tplc="0C070005" w:tentative="1">
      <w:start w:val="1"/>
      <w:numFmt w:val="bullet"/>
      <w:lvlText w:val=""/>
      <w:lvlJc w:val="left"/>
      <w:pPr>
        <w:ind w:left="6445" w:hanging="360"/>
      </w:pPr>
      <w:rPr>
        <w:rFonts w:ascii="Wingdings" w:hAnsi="Wingdings" w:hint="default"/>
      </w:rPr>
    </w:lvl>
    <w:lvl w:ilvl="6" w:tplc="0C070001" w:tentative="1">
      <w:start w:val="1"/>
      <w:numFmt w:val="bullet"/>
      <w:lvlText w:val=""/>
      <w:lvlJc w:val="left"/>
      <w:pPr>
        <w:ind w:left="7165" w:hanging="360"/>
      </w:pPr>
      <w:rPr>
        <w:rFonts w:ascii="Symbol" w:hAnsi="Symbol" w:hint="default"/>
      </w:rPr>
    </w:lvl>
    <w:lvl w:ilvl="7" w:tplc="0C070003" w:tentative="1">
      <w:start w:val="1"/>
      <w:numFmt w:val="bullet"/>
      <w:lvlText w:val="o"/>
      <w:lvlJc w:val="left"/>
      <w:pPr>
        <w:ind w:left="7885" w:hanging="360"/>
      </w:pPr>
      <w:rPr>
        <w:rFonts w:ascii="Courier New" w:hAnsi="Courier New" w:cs="Courier New" w:hint="default"/>
      </w:rPr>
    </w:lvl>
    <w:lvl w:ilvl="8" w:tplc="0C070005" w:tentative="1">
      <w:start w:val="1"/>
      <w:numFmt w:val="bullet"/>
      <w:lvlText w:val=""/>
      <w:lvlJc w:val="left"/>
      <w:pPr>
        <w:ind w:left="8605" w:hanging="360"/>
      </w:pPr>
      <w:rPr>
        <w:rFonts w:ascii="Wingdings" w:hAnsi="Wingdings" w:hint="default"/>
      </w:rPr>
    </w:lvl>
  </w:abstractNum>
  <w:abstractNum w:abstractNumId="13" w15:restartNumberingAfterBreak="0">
    <w:nsid w:val="74AB0AF1"/>
    <w:multiLevelType w:val="hybridMultilevel"/>
    <w:tmpl w:val="1E70026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7"/>
  </w:num>
  <w:num w:numId="5">
    <w:abstractNumId w:val="10"/>
  </w:num>
  <w:num w:numId="6">
    <w:abstractNumId w:val="8"/>
  </w:num>
  <w:num w:numId="7">
    <w:abstractNumId w:val="2"/>
  </w:num>
  <w:num w:numId="8">
    <w:abstractNumId w:val="13"/>
  </w:num>
  <w:num w:numId="9">
    <w:abstractNumId w:val="1"/>
  </w:num>
  <w:num w:numId="10">
    <w:abstractNumId w:val="9"/>
  </w:num>
  <w:num w:numId="11">
    <w:abstractNumId w:val="0"/>
  </w:num>
  <w:num w:numId="12">
    <w:abstractNumId w:val="6"/>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FDA"/>
    <w:rsid w:val="0004334F"/>
    <w:rsid w:val="000433F8"/>
    <w:rsid w:val="00105792"/>
    <w:rsid w:val="001A7CE7"/>
    <w:rsid w:val="001D7FDA"/>
    <w:rsid w:val="00205E58"/>
    <w:rsid w:val="002F78F9"/>
    <w:rsid w:val="00315814"/>
    <w:rsid w:val="00363212"/>
    <w:rsid w:val="0039791A"/>
    <w:rsid w:val="003C4124"/>
    <w:rsid w:val="0046026B"/>
    <w:rsid w:val="00486D70"/>
    <w:rsid w:val="00500C7C"/>
    <w:rsid w:val="005E2F6A"/>
    <w:rsid w:val="006479D7"/>
    <w:rsid w:val="006658E2"/>
    <w:rsid w:val="0070593A"/>
    <w:rsid w:val="007D112A"/>
    <w:rsid w:val="008923E4"/>
    <w:rsid w:val="008D0E91"/>
    <w:rsid w:val="00950F0E"/>
    <w:rsid w:val="00995FF2"/>
    <w:rsid w:val="009D69AF"/>
    <w:rsid w:val="009F5E51"/>
    <w:rsid w:val="00A41180"/>
    <w:rsid w:val="00A47ED6"/>
    <w:rsid w:val="00B32937"/>
    <w:rsid w:val="00B365DD"/>
    <w:rsid w:val="00B642B9"/>
    <w:rsid w:val="00C448B8"/>
    <w:rsid w:val="00C80B0E"/>
    <w:rsid w:val="00CC29F8"/>
    <w:rsid w:val="00CC3BD6"/>
    <w:rsid w:val="00CD6561"/>
    <w:rsid w:val="00EE3029"/>
    <w:rsid w:val="00F60091"/>
    <w:rsid w:val="00F6412A"/>
    <w:rsid w:val="00FB1DE2"/>
    <w:rsid w:val="00FB4D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A9AA"/>
  <w15:chartTrackingRefBased/>
  <w15:docId w15:val="{43385B1A-AAAD-4FD9-BDAD-089F98FE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D7FDA"/>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D7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D7FDA"/>
    <w:pPr>
      <w:ind w:left="720"/>
      <w:contextualSpacing/>
    </w:pPr>
  </w:style>
  <w:style w:type="character" w:styleId="Hyperlink">
    <w:name w:val="Hyperlink"/>
    <w:basedOn w:val="Absatz-Standardschriftart"/>
    <w:uiPriority w:val="99"/>
    <w:unhideWhenUsed/>
    <w:rsid w:val="001D7FDA"/>
    <w:rPr>
      <w:color w:val="0563C1" w:themeColor="hyperlink"/>
      <w:u w:val="single"/>
    </w:rPr>
  </w:style>
  <w:style w:type="paragraph" w:styleId="Kopfzeile">
    <w:name w:val="header"/>
    <w:basedOn w:val="Standard"/>
    <w:link w:val="KopfzeileZchn"/>
    <w:uiPriority w:val="99"/>
    <w:unhideWhenUsed/>
    <w:rsid w:val="001D7F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7FDA"/>
    <w:rPr>
      <w:rFonts w:ascii="Arial" w:hAnsi="Arial"/>
      <w:sz w:val="24"/>
    </w:rPr>
  </w:style>
  <w:style w:type="paragraph" w:styleId="Fuzeile">
    <w:name w:val="footer"/>
    <w:basedOn w:val="Standard"/>
    <w:link w:val="FuzeileZchn"/>
    <w:uiPriority w:val="99"/>
    <w:unhideWhenUsed/>
    <w:rsid w:val="001D7F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7FD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6162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 Tirol Flür, Manuel</dc:creator>
  <cp:keywords/>
  <dc:description/>
  <cp:lastModifiedBy>AK Tirol Grundlagenarbeit</cp:lastModifiedBy>
  <cp:revision>13</cp:revision>
  <cp:lastPrinted>2022-11-10T08:47:00Z</cp:lastPrinted>
  <dcterms:created xsi:type="dcterms:W3CDTF">2022-06-13T09:12:00Z</dcterms:created>
  <dcterms:modified xsi:type="dcterms:W3CDTF">2022-11-14T08:33:00Z</dcterms:modified>
</cp:coreProperties>
</file>